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66F" w:rsidRPr="008D0C19" w:rsidRDefault="00B1366F" w:rsidP="00B1366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>
        <w:rPr>
          <w:rFonts w:ascii="Times New Roman" w:eastAsia="Calibri" w:hAnsi="Times New Roman" w:cs="Times New Roman"/>
          <w:b/>
          <w:sz w:val="24"/>
          <w:szCs w:val="24"/>
        </w:rPr>
        <w:t>WIELKOPOLSKIE</w:t>
      </w:r>
    </w:p>
    <w:tbl>
      <w:tblPr>
        <w:tblStyle w:val="Tabela-Siatka"/>
        <w:tblW w:w="9322" w:type="dxa"/>
        <w:shd w:val="clear" w:color="auto" w:fill="FFC000"/>
        <w:tblLook w:val="04A0" w:firstRow="1" w:lastRow="0" w:firstColumn="1" w:lastColumn="0" w:noHBand="0" w:noVBand="1"/>
      </w:tblPr>
      <w:tblGrid>
        <w:gridCol w:w="9322"/>
      </w:tblGrid>
      <w:tr w:rsidR="00B1366F" w:rsidTr="00852730">
        <w:tc>
          <w:tcPr>
            <w:tcW w:w="9322" w:type="dxa"/>
            <w:shd w:val="clear" w:color="auto" w:fill="FFC000"/>
          </w:tcPr>
          <w:p w:rsidR="00B1366F" w:rsidRPr="00703056" w:rsidRDefault="00B1366F" w:rsidP="00852730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:rsidR="00B1366F" w:rsidRDefault="00B1366F" w:rsidP="008527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:rsidR="00B1366F" w:rsidRPr="00703056" w:rsidRDefault="00B1366F" w:rsidP="008527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0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0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  <w:p w:rsidR="00B1366F" w:rsidRDefault="00B1366F" w:rsidP="00852730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1366F" w:rsidRPr="00AB45F3" w:rsidRDefault="00B1366F" w:rsidP="00B136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14"/>
        <w:gridCol w:w="4928"/>
      </w:tblGrid>
      <w:tr w:rsidR="00B1366F" w:rsidRPr="00AB45F3" w:rsidTr="00A01356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B1366F" w:rsidRPr="00AB45F3" w:rsidTr="00A01356">
        <w:tc>
          <w:tcPr>
            <w:tcW w:w="41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9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yzyko wystąpienia prz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ekroczenia poziomu informowania 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µg/m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d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la pyłu zawieszonego PM10 w powietrzu.</w:t>
            </w:r>
          </w:p>
        </w:tc>
      </w:tr>
      <w:tr w:rsidR="00B1366F" w:rsidRPr="00AB45F3" w:rsidTr="00A01356">
        <w:tc>
          <w:tcPr>
            <w:tcW w:w="4114" w:type="dxa"/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928" w:type="dxa"/>
            <w:shd w:val="clear" w:color="auto" w:fill="auto"/>
          </w:tcPr>
          <w:p w:rsidR="00B1366F" w:rsidRPr="00305735" w:rsidRDefault="002F4522" w:rsidP="002F45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</w:t>
            </w:r>
            <w:r w:rsidR="00BE71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BE71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.2021</w:t>
            </w:r>
            <w:r w:rsidR="00B1366F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B136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</w:t>
            </w:r>
            <w:r w:rsidR="00BE71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="00B136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.00</w:t>
            </w:r>
          </w:p>
        </w:tc>
      </w:tr>
      <w:tr w:rsidR="00B1366F" w:rsidRPr="00AB45F3" w:rsidTr="00A01356">
        <w:tc>
          <w:tcPr>
            <w:tcW w:w="4114" w:type="dxa"/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928" w:type="dxa"/>
            <w:shd w:val="clear" w:color="auto" w:fill="auto"/>
          </w:tcPr>
          <w:p w:rsidR="00B1366F" w:rsidRDefault="00BE71BD" w:rsidP="0085273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2C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Od godz.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Pr="007A2C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.00 dnia </w:t>
            </w:r>
            <w:r w:rsidR="002F45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19.03.2021</w:t>
            </w:r>
            <w:r w:rsidR="002F4522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do godz. 24.00 dnia </w:t>
            </w:r>
            <w:r w:rsidR="002F45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19.03.2021</w:t>
            </w:r>
            <w:r w:rsidR="002F4522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</w:t>
            </w:r>
            <w:r w:rsidR="002F45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1366F" w:rsidRPr="00AB45F3" w:rsidTr="00A01356">
        <w:tc>
          <w:tcPr>
            <w:tcW w:w="41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9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66F" w:rsidRPr="00AB45F3" w:rsidRDefault="00BE71BD" w:rsidP="00852730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F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 sytuacji wzmożonej emisji z sektora bytowo-komunalnego</w:t>
            </w:r>
          </w:p>
        </w:tc>
      </w:tr>
      <w:tr w:rsidR="00B1366F" w:rsidRPr="00AB45F3" w:rsidTr="00A01356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366F" w:rsidRPr="006B40DF" w:rsidRDefault="00B1366F" w:rsidP="00852730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B1366F" w:rsidRPr="00AB45F3" w:rsidTr="00A01356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366F" w:rsidRPr="002D19E0" w:rsidRDefault="00BE71BD" w:rsidP="00BE71B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dzień </w:t>
            </w:r>
            <w:r w:rsidR="002F45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19.03.2021</w:t>
            </w:r>
            <w:r w:rsidR="002F4522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dla stężeń średniodobowych pyłu PM10, przygotowana na podstawie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wyników pomiarów ze stacji pomiarowych województwa wielkopolskiego.</w:t>
            </w:r>
          </w:p>
        </w:tc>
      </w:tr>
      <w:tr w:rsidR="00B1366F" w:rsidRPr="00AB45F3" w:rsidTr="00A01356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366F" w:rsidRPr="00AB45F3" w:rsidTr="00A01356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:rsidR="00B1366F" w:rsidRPr="00E17F28" w:rsidRDefault="00B1366F" w:rsidP="008527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B1366F" w:rsidRPr="00AB45F3" w:rsidRDefault="00B1366F" w:rsidP="002F452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2F45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19.03.2021</w:t>
            </w:r>
            <w:r w:rsidR="002F4522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</w:t>
            </w:r>
            <w:r w:rsidR="002F45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2F4522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info</w:t>
            </w:r>
            <w:r w:rsidR="00FA3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rmowania dla pyłu PM10 obejmuje </w:t>
            </w:r>
            <w:r w:rsidR="002F452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miasto Mosina</w:t>
            </w:r>
            <w:r w:rsidR="00AA144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i Pleszew</w:t>
            </w:r>
            <w:bookmarkStart w:id="1" w:name="_GoBack"/>
            <w:bookmarkEnd w:id="1"/>
          </w:p>
        </w:tc>
      </w:tr>
      <w:tr w:rsidR="00B1366F" w:rsidRPr="00AB45F3" w:rsidTr="00BE71BD">
        <w:trPr>
          <w:trHeight w:val="1963"/>
        </w:trPr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1366F" w:rsidRPr="00E17F28" w:rsidRDefault="00B1366F" w:rsidP="008527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B1366F" w:rsidRPr="002F4522" w:rsidRDefault="00B1366F" w:rsidP="002F452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</w:t>
            </w:r>
            <w:r w:rsidRPr="00AA1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którym w dniu </w:t>
            </w:r>
            <w:r w:rsidR="002F4522" w:rsidRPr="00AA14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19.03.2021</w:t>
            </w:r>
            <w:r w:rsidR="002F4522" w:rsidRPr="00AA14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="002F4522" w:rsidRPr="00AA14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</w:t>
            </w:r>
            <w:r w:rsidR="002F4522" w:rsidRPr="00AA1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A144C"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Pr="00AA14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FA3043" w:rsidRPr="00AA14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szacunkowa sumaryczna liczba ludności zamieszkującej obszar miast</w:t>
            </w:r>
            <w:r w:rsidR="002F4522" w:rsidRPr="00AA14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</w:t>
            </w:r>
            <w:r w:rsidR="00FA3043" w:rsidRPr="00AA14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wymienion</w:t>
            </w:r>
            <w:r w:rsidR="002F4522" w:rsidRPr="00AA14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ego</w:t>
            </w:r>
            <w:r w:rsidR="00FA3043" w:rsidRPr="00AA14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powyżej - </w:t>
            </w:r>
            <w:r w:rsidR="00AA144C" w:rsidRPr="00AA14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A144C" w:rsidRPr="00AA14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A144C" w:rsidRPr="00AA144C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</w:tbl>
    <w:p w:rsidR="00BE71BD" w:rsidRPr="00AB45F3" w:rsidRDefault="00BE71BD" w:rsidP="00B136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934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843"/>
      </w:tblGrid>
      <w:tr w:rsidR="00B1366F" w:rsidRPr="00F7759C" w:rsidTr="00413DFB">
        <w:trPr>
          <w:trHeight w:val="586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B1366F" w:rsidRPr="00F7759C" w:rsidTr="00413DFB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B1366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:rsidR="00B1366F" w:rsidRPr="00AB45F3" w:rsidRDefault="00B1366F" w:rsidP="00B1366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:rsidR="00B1366F" w:rsidRDefault="00B1366F" w:rsidP="00B1366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:rsidR="00B1366F" w:rsidRPr="00AB45F3" w:rsidRDefault="00B1366F" w:rsidP="00B1366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B1366F" w:rsidRPr="00F7759C" w:rsidTr="00413DFB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Możliwe negatywne skutki dla zdrowia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Default="00B1366F" w:rsidP="00852730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:rsidR="00B1366F" w:rsidRDefault="00B1366F" w:rsidP="00852730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:rsidR="00B1366F" w:rsidRPr="00AB45F3" w:rsidRDefault="00B1366F" w:rsidP="00852730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1366F" w:rsidRPr="00F7759C" w:rsidTr="00413DFB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Pr="005052D4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:rsidR="00B1366F" w:rsidRDefault="00B1366F" w:rsidP="00852730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rozważ ograniczenie intensywnego wysiłku fizycznego na zewnątrz jeśli odczuwasz pieczenie w oczach, kaszel lub ból gardła, </w:t>
            </w:r>
          </w:p>
          <w:p w:rsidR="00B1366F" w:rsidRDefault="00B1366F" w:rsidP="00852730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wietrzenie pomieszczeń, </w:t>
            </w:r>
          </w:p>
          <w:p w:rsidR="00B1366F" w:rsidRDefault="00B1366F" w:rsidP="00852730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B1366F" w:rsidRPr="005052D4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66F" w:rsidRPr="00B60103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 zwiększenie nadzoru nad osobami przewlekle chorymi, w tym niepełnosprawnymi, 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:rsidR="00B1366F" w:rsidRPr="00AB45F3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6" w:history="1">
              <w:r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B1366F" w:rsidRPr="00F7759C" w:rsidTr="00413DFB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Pr="005052D4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1366F" w:rsidRPr="00AB45F3" w:rsidRDefault="00B1366F" w:rsidP="00B1366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785"/>
      </w:tblGrid>
      <w:tr w:rsidR="00B1366F" w:rsidRPr="00F7759C" w:rsidTr="00852730">
        <w:trPr>
          <w:trHeight w:val="531"/>
        </w:trPr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B1366F" w:rsidRPr="00F7759C" w:rsidTr="00852730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7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6F31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136">
              <w:rPr>
                <w:rFonts w:ascii="Times New Roman" w:eastAsia="Calibri" w:hAnsi="Times New Roman" w:cs="Times New Roman"/>
                <w:sz w:val="24"/>
                <w:szCs w:val="24"/>
              </w:rPr>
              <w:t>Działania określone przez Zarząd Województwa w planach działań krótkoterminowych</w:t>
            </w:r>
            <w:r w:rsidR="006F3136" w:rsidRPr="006F3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3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będących </w:t>
            </w:r>
            <w:r w:rsidR="006F3136" w:rsidRPr="006F3136">
              <w:rPr>
                <w:rFonts w:ascii="Times New Roman" w:hAnsi="Times New Roman" w:cs="Times New Roman"/>
                <w:sz w:val="24"/>
                <w:szCs w:val="24"/>
              </w:rPr>
              <w:t xml:space="preserve">integralną częścią </w:t>
            </w:r>
            <w:r w:rsidR="006F3136">
              <w:rPr>
                <w:rFonts w:ascii="Times New Roman" w:hAnsi="Times New Roman" w:cs="Times New Roman"/>
                <w:sz w:val="24"/>
                <w:szCs w:val="24"/>
              </w:rPr>
              <w:t xml:space="preserve">Programów Ochrony Powietrza: </w:t>
            </w:r>
            <w:hyperlink r:id="rId7" w:history="1">
              <w:r w:rsidR="00A92550" w:rsidRPr="00A235D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https://www.umww.pl/departamenty_departament-srodowiska_powietrze_programy-ochrony-powietrza</w:t>
              </w:r>
            </w:hyperlink>
            <w:r w:rsidR="00A92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1366F" w:rsidRPr="00AB45F3" w:rsidRDefault="00B1366F" w:rsidP="00B1366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785"/>
      </w:tblGrid>
      <w:tr w:rsidR="00B1366F" w:rsidRPr="00AB45F3" w:rsidTr="00852730">
        <w:trPr>
          <w:trHeight w:val="586"/>
        </w:trPr>
        <w:tc>
          <w:tcPr>
            <w:tcW w:w="93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366F" w:rsidRPr="004B61C1" w:rsidRDefault="00B1366F" w:rsidP="008527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B1366F" w:rsidRPr="00AB45F3" w:rsidTr="00852730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7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366F" w:rsidRPr="00AB45F3" w:rsidRDefault="002F4522" w:rsidP="008527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19.03.2021 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30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godz. 8.00</w:t>
            </w:r>
          </w:p>
        </w:tc>
      </w:tr>
      <w:tr w:rsidR="00B1366F" w:rsidRPr="00AB45F3" w:rsidTr="00852730">
        <w:tc>
          <w:tcPr>
            <w:tcW w:w="2537" w:type="dxa"/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B1366F" w:rsidRPr="00F7759C" w:rsidRDefault="00B1366F" w:rsidP="00B1366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8C732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1</w:t>
            </w:r>
            <w:r w:rsidR="008C7320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:rsidR="00B1366F" w:rsidRPr="00AB45F3" w:rsidRDefault="00B1366F" w:rsidP="00B1366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B1366F" w:rsidRPr="00AB45F3" w:rsidTr="00852730">
        <w:tc>
          <w:tcPr>
            <w:tcW w:w="2537" w:type="dxa"/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B1366F" w:rsidRPr="00AB45F3" w:rsidRDefault="00B1366F" w:rsidP="00B1366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:rsidR="00B1366F" w:rsidRPr="00AB45F3" w:rsidRDefault="00B1366F" w:rsidP="00B1366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B1366F" w:rsidRPr="00AB45F3" w:rsidTr="00852730">
        <w:tc>
          <w:tcPr>
            <w:tcW w:w="2537" w:type="dxa"/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B1366F" w:rsidRPr="007B2D65" w:rsidRDefault="00B1366F" w:rsidP="00852730">
            <w:pPr>
              <w:pStyle w:val="Tekstkomentarz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Regionalny Wydział Monitoringu Środowiska w Poznaniu</w:t>
            </w:r>
          </w:p>
        </w:tc>
      </w:tr>
      <w:tr w:rsidR="00B1366F" w:rsidRPr="00AB45F3" w:rsidTr="00852730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7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66F" w:rsidRPr="00AB45F3" w:rsidRDefault="00E80454" w:rsidP="008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B1366F"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</w:tbl>
    <w:p w:rsidR="00B1366F" w:rsidRDefault="00B1366F" w:rsidP="00B1366F">
      <w:pPr>
        <w:rPr>
          <w:rFonts w:ascii="Times New Roman" w:eastAsia="Calibri" w:hAnsi="Times New Roman" w:cs="Times New Roman"/>
          <w:sz w:val="24"/>
          <w:szCs w:val="24"/>
        </w:rPr>
      </w:pPr>
    </w:p>
    <w:p w:rsidR="00B1366F" w:rsidRDefault="00B1366F"/>
    <w:sectPr w:rsidR="00B1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74"/>
    <w:rsid w:val="00134D99"/>
    <w:rsid w:val="001C1EB7"/>
    <w:rsid w:val="002F4522"/>
    <w:rsid w:val="00413DFB"/>
    <w:rsid w:val="004B432E"/>
    <w:rsid w:val="005F3C74"/>
    <w:rsid w:val="006C492C"/>
    <w:rsid w:val="006F3136"/>
    <w:rsid w:val="008C7320"/>
    <w:rsid w:val="00A01356"/>
    <w:rsid w:val="00A92550"/>
    <w:rsid w:val="00AA144C"/>
    <w:rsid w:val="00B1366F"/>
    <w:rsid w:val="00BE71BD"/>
    <w:rsid w:val="00C756BE"/>
    <w:rsid w:val="00CC56D6"/>
    <w:rsid w:val="00E80454"/>
    <w:rsid w:val="00FA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454AF-D5DA-4BC2-8525-9BA7C953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C74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3C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F3C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B1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366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36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366F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1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warning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mww.pl/departamenty_departament-srodowiska_powietrze_programy-ochrony-powietr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wietrze.gios.gov.pl/pjp/curren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06745-6722-459B-95D6-8ED185E7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Krysiak</dc:creator>
  <cp:keywords/>
  <dc:description/>
  <cp:lastModifiedBy>Michał Milewski</cp:lastModifiedBy>
  <cp:revision>2</cp:revision>
  <dcterms:created xsi:type="dcterms:W3CDTF">2021-03-19T06:27:00Z</dcterms:created>
  <dcterms:modified xsi:type="dcterms:W3CDTF">2021-03-19T06:27:00Z</dcterms:modified>
</cp:coreProperties>
</file>