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5C17" w14:textId="7CD5290F" w:rsidR="0072433A" w:rsidRPr="0072433A" w:rsidRDefault="0072433A" w:rsidP="00F5123E">
      <w:pPr>
        <w:jc w:val="right"/>
        <w:rPr>
          <w:rFonts w:ascii="Arial" w:hAnsi="Arial" w:cs="Arial"/>
          <w:sz w:val="20"/>
          <w:szCs w:val="20"/>
        </w:rPr>
      </w:pPr>
      <w:r w:rsidRPr="0072433A">
        <w:rPr>
          <w:rFonts w:ascii="Arial" w:hAnsi="Arial" w:cs="Arial"/>
          <w:sz w:val="20"/>
          <w:szCs w:val="20"/>
        </w:rPr>
        <w:t xml:space="preserve">Załącznik nr 1 do Zarządzenia nr </w:t>
      </w:r>
      <w:r w:rsidR="005678DE">
        <w:rPr>
          <w:rFonts w:ascii="Arial" w:hAnsi="Arial" w:cs="Arial"/>
          <w:sz w:val="20"/>
          <w:szCs w:val="20"/>
        </w:rPr>
        <w:t>44</w:t>
      </w:r>
      <w:r w:rsidRPr="0072433A">
        <w:rPr>
          <w:rFonts w:ascii="Arial" w:hAnsi="Arial" w:cs="Arial"/>
          <w:sz w:val="20"/>
          <w:szCs w:val="20"/>
        </w:rPr>
        <w:t>/2021</w:t>
      </w:r>
    </w:p>
    <w:p w14:paraId="52852598" w14:textId="77777777" w:rsidR="0009538C" w:rsidRDefault="0009538C" w:rsidP="008C48AF">
      <w:pPr>
        <w:jc w:val="center"/>
        <w:rPr>
          <w:rFonts w:ascii="Arial" w:hAnsi="Arial" w:cs="Arial"/>
          <w:sz w:val="24"/>
          <w:szCs w:val="24"/>
        </w:rPr>
      </w:pPr>
    </w:p>
    <w:p w14:paraId="4C0403A4" w14:textId="46E0DB6B" w:rsidR="004B2D8E" w:rsidRPr="0072433A" w:rsidRDefault="008C48AF" w:rsidP="008C48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433A">
        <w:rPr>
          <w:rFonts w:ascii="Arial" w:hAnsi="Arial" w:cs="Arial"/>
          <w:b/>
          <w:bCs/>
          <w:sz w:val="24"/>
          <w:szCs w:val="24"/>
        </w:rPr>
        <w:t>PROCEDURA OBSŁUGI OSÓB Z NIEPEŁNOSPRAWNOŚC</w:t>
      </w:r>
      <w:r w:rsidR="00A043F5">
        <w:rPr>
          <w:rFonts w:ascii="Arial" w:hAnsi="Arial" w:cs="Arial"/>
          <w:b/>
          <w:bCs/>
          <w:sz w:val="24"/>
          <w:szCs w:val="24"/>
        </w:rPr>
        <w:t>IAMI</w:t>
      </w:r>
      <w:r w:rsidRPr="0072433A">
        <w:rPr>
          <w:rFonts w:ascii="Arial" w:hAnsi="Arial" w:cs="Arial"/>
          <w:b/>
          <w:bCs/>
          <w:sz w:val="24"/>
          <w:szCs w:val="24"/>
        </w:rPr>
        <w:t xml:space="preserve"> W URZĘDZIE GMINY W CZERMINIE</w:t>
      </w:r>
    </w:p>
    <w:p w14:paraId="5D33807F" w14:textId="1BD580A0" w:rsidR="003B16F1" w:rsidRPr="00466F90" w:rsidRDefault="003B16F1" w:rsidP="008C48AF">
      <w:pPr>
        <w:jc w:val="center"/>
        <w:rPr>
          <w:rFonts w:ascii="Arial" w:hAnsi="Arial" w:cs="Arial"/>
          <w:sz w:val="24"/>
          <w:szCs w:val="24"/>
        </w:rPr>
      </w:pPr>
    </w:p>
    <w:p w14:paraId="68B43099" w14:textId="41AD54C2" w:rsidR="003B16F1" w:rsidRPr="00466F90" w:rsidRDefault="003B16F1" w:rsidP="008C48A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74653648"/>
      <w:r w:rsidRPr="00466F90">
        <w:rPr>
          <w:rFonts w:ascii="Arial" w:hAnsi="Arial" w:cs="Arial"/>
          <w:b/>
          <w:bCs/>
          <w:sz w:val="24"/>
          <w:szCs w:val="24"/>
        </w:rPr>
        <w:t>§1</w:t>
      </w:r>
    </w:p>
    <w:bookmarkEnd w:id="0"/>
    <w:p w14:paraId="31996B99" w14:textId="0539A409" w:rsidR="003B16F1" w:rsidRPr="00466F90" w:rsidRDefault="00445C28" w:rsidP="008C48A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6F90">
        <w:rPr>
          <w:rFonts w:ascii="Arial" w:hAnsi="Arial" w:cs="Arial"/>
          <w:b/>
          <w:bCs/>
          <w:sz w:val="24"/>
          <w:szCs w:val="24"/>
        </w:rPr>
        <w:t>Wstęp</w:t>
      </w:r>
    </w:p>
    <w:p w14:paraId="62B6C4C5" w14:textId="6EF29ED4" w:rsidR="003B16F1" w:rsidRPr="00466F90" w:rsidRDefault="003B16F1" w:rsidP="003B16F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>Urząd Gminy w Czerminie zapewnia obsługę osób z niepełnosprawnościami. Za osobę niepełnosprawną uznaje się osobę, której stan fizyczny, psychiczny lub umysłowy trwale lub czasowo utrudnia, ogranicza bądź uniemożliwia wypełnianie ról społecznych.</w:t>
      </w:r>
    </w:p>
    <w:p w14:paraId="6CC41F9A" w14:textId="7FE5F097" w:rsidR="003B16F1" w:rsidRPr="00466F90" w:rsidRDefault="003B16F1" w:rsidP="003B16F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>Procedura określa sposób postępowania pracowników Urzędu Gminy w Czerminie</w:t>
      </w:r>
      <w:r w:rsidR="00D74F0A" w:rsidRPr="00466F90">
        <w:rPr>
          <w:rFonts w:ascii="Arial" w:hAnsi="Arial" w:cs="Arial"/>
          <w:sz w:val="24"/>
          <w:szCs w:val="24"/>
        </w:rPr>
        <w:t xml:space="preserve"> w stosunku do osób z niepełnosprawnościami.</w:t>
      </w:r>
    </w:p>
    <w:p w14:paraId="38F84D7E" w14:textId="35FF19C7" w:rsidR="00D74F0A" w:rsidRPr="00466F90" w:rsidRDefault="00D74F0A" w:rsidP="00D74F0A">
      <w:pPr>
        <w:rPr>
          <w:rFonts w:ascii="Arial" w:hAnsi="Arial" w:cs="Arial"/>
          <w:sz w:val="24"/>
          <w:szCs w:val="24"/>
        </w:rPr>
      </w:pPr>
    </w:p>
    <w:p w14:paraId="168CB0E0" w14:textId="77777777" w:rsidR="001D3A9C" w:rsidRPr="00466F90" w:rsidRDefault="001D3A9C" w:rsidP="00D74F0A">
      <w:pPr>
        <w:rPr>
          <w:rFonts w:ascii="Arial" w:hAnsi="Arial" w:cs="Arial"/>
          <w:sz w:val="24"/>
          <w:szCs w:val="24"/>
        </w:rPr>
      </w:pPr>
    </w:p>
    <w:p w14:paraId="2B7E1E13" w14:textId="01070C42" w:rsidR="00D74F0A" w:rsidRPr="00466F90" w:rsidRDefault="00D74F0A" w:rsidP="00D74F0A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74654143"/>
      <w:r w:rsidRPr="00466F90">
        <w:rPr>
          <w:rFonts w:ascii="Arial" w:hAnsi="Arial" w:cs="Arial"/>
          <w:b/>
          <w:bCs/>
          <w:sz w:val="24"/>
          <w:szCs w:val="24"/>
        </w:rPr>
        <w:t>§2</w:t>
      </w:r>
    </w:p>
    <w:p w14:paraId="066DF7F4" w14:textId="11E7D0D3" w:rsidR="006C0C2A" w:rsidRPr="00466F90" w:rsidRDefault="006C0C2A" w:rsidP="00D74F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6F90">
        <w:rPr>
          <w:rFonts w:ascii="Arial" w:hAnsi="Arial" w:cs="Arial"/>
          <w:b/>
          <w:bCs/>
          <w:sz w:val="24"/>
          <w:szCs w:val="24"/>
        </w:rPr>
        <w:t>Udogodnienia architektoniczne</w:t>
      </w:r>
    </w:p>
    <w:p w14:paraId="77A01EEE" w14:textId="675D89FE" w:rsidR="0060058A" w:rsidRPr="00466F90" w:rsidRDefault="0060058A" w:rsidP="0060058A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 xml:space="preserve">Budynek Urzędu Gminy w Czerminie jest obiektem wpisanym w </w:t>
      </w:r>
      <w:r w:rsidR="00B76E0D" w:rsidRPr="00466F90">
        <w:rPr>
          <w:rFonts w:ascii="Arial" w:hAnsi="Arial" w:cs="Arial"/>
          <w:sz w:val="24"/>
          <w:szCs w:val="24"/>
        </w:rPr>
        <w:t>ewidencję</w:t>
      </w:r>
      <w:r w:rsidR="00E67FB1" w:rsidRPr="00466F90">
        <w:rPr>
          <w:rFonts w:ascii="Arial" w:hAnsi="Arial" w:cs="Arial"/>
          <w:sz w:val="24"/>
          <w:szCs w:val="24"/>
        </w:rPr>
        <w:t xml:space="preserve"> </w:t>
      </w:r>
      <w:r w:rsidRPr="00466F90">
        <w:rPr>
          <w:rFonts w:ascii="Arial" w:hAnsi="Arial" w:cs="Arial"/>
          <w:sz w:val="24"/>
          <w:szCs w:val="24"/>
        </w:rPr>
        <w:t>zabytków i nie jest przystosowany do osób z niepełnosprawnościami</w:t>
      </w:r>
      <w:r w:rsidR="00C33465" w:rsidRPr="00466F90">
        <w:rPr>
          <w:rFonts w:ascii="Arial" w:hAnsi="Arial" w:cs="Arial"/>
          <w:sz w:val="24"/>
          <w:szCs w:val="24"/>
        </w:rPr>
        <w:t>, zwłaszcza dla osób poruszających się na wózku inwalidzkim</w:t>
      </w:r>
      <w:r w:rsidRPr="00466F90">
        <w:rPr>
          <w:rFonts w:ascii="Arial" w:hAnsi="Arial" w:cs="Arial"/>
          <w:sz w:val="24"/>
          <w:szCs w:val="24"/>
        </w:rPr>
        <w:t>.</w:t>
      </w:r>
    </w:p>
    <w:p w14:paraId="7E1B4424" w14:textId="6D0B8F64" w:rsidR="0060058A" w:rsidRPr="00466F90" w:rsidRDefault="000517D3" w:rsidP="0060058A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 xml:space="preserve">Budynek Urzędu Gminy nie jest wyposażony w windę ani w pochylnie umożliwiającą wjazd do wnętrza budynku przez osobę </w:t>
      </w:r>
      <w:r w:rsidR="00C33465" w:rsidRPr="00466F90">
        <w:rPr>
          <w:rFonts w:ascii="Arial" w:hAnsi="Arial" w:cs="Arial"/>
          <w:sz w:val="24"/>
          <w:szCs w:val="24"/>
        </w:rPr>
        <w:t>na wózku inwalidzkim.</w:t>
      </w:r>
    </w:p>
    <w:p w14:paraId="27E1D26A" w14:textId="2C6D00E3" w:rsidR="002F739C" w:rsidRPr="00466F90" w:rsidRDefault="002F739C" w:rsidP="0060058A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>W pobliżu wejścia znajduje się dzwonek, którym klient powiadamia pracownika Urzędu o swojej obecności. Po otrzymaniu sygnału pracownik, udziela klientowi pomocy w załatwieniu sprawy.</w:t>
      </w:r>
    </w:p>
    <w:p w14:paraId="6CAEDA1C" w14:textId="5FB3262C" w:rsidR="00D3751B" w:rsidRPr="00466F90" w:rsidRDefault="00C33465" w:rsidP="00D3751B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>W pobliżu budynku znajduje się miejsce parkingowe przeznaczone dla osób z niepełnosprawnościami.</w:t>
      </w:r>
      <w:bookmarkEnd w:id="1"/>
    </w:p>
    <w:p w14:paraId="3D9C884C" w14:textId="76CC5AB8" w:rsidR="001D3A9C" w:rsidRPr="00466F90" w:rsidRDefault="001D3A9C" w:rsidP="00D3751B">
      <w:pPr>
        <w:rPr>
          <w:rFonts w:ascii="Arial" w:hAnsi="Arial" w:cs="Arial"/>
          <w:sz w:val="24"/>
          <w:szCs w:val="24"/>
        </w:rPr>
      </w:pPr>
    </w:p>
    <w:p w14:paraId="18C144E6" w14:textId="77777777" w:rsidR="007728DC" w:rsidRPr="00466F90" w:rsidRDefault="007728DC" w:rsidP="00D3751B">
      <w:pPr>
        <w:rPr>
          <w:rFonts w:ascii="Arial" w:hAnsi="Arial" w:cs="Arial"/>
          <w:sz w:val="24"/>
          <w:szCs w:val="24"/>
        </w:rPr>
      </w:pPr>
    </w:p>
    <w:p w14:paraId="3A373F3F" w14:textId="2E8A4FA2" w:rsidR="00D3751B" w:rsidRPr="00466F90" w:rsidRDefault="00D3751B" w:rsidP="00D3751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2" w:name="_Hlk75167682"/>
      <w:r w:rsidRPr="00466F90">
        <w:rPr>
          <w:rFonts w:ascii="Arial" w:hAnsi="Arial" w:cs="Arial"/>
          <w:b/>
          <w:bCs/>
          <w:color w:val="000000" w:themeColor="text1"/>
          <w:sz w:val="24"/>
          <w:szCs w:val="24"/>
        </w:rPr>
        <w:t>§</w:t>
      </w:r>
      <w:r w:rsidR="00C33465" w:rsidRPr="00466F90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</w:p>
    <w:p w14:paraId="788EFFD3" w14:textId="79D1CF35" w:rsidR="00C33465" w:rsidRPr="00466F90" w:rsidRDefault="00C33465" w:rsidP="006C0C2A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66F90">
        <w:rPr>
          <w:rFonts w:ascii="Arial" w:hAnsi="Arial" w:cs="Arial"/>
          <w:b/>
          <w:bCs/>
          <w:color w:val="000000" w:themeColor="text1"/>
          <w:sz w:val="24"/>
          <w:szCs w:val="24"/>
        </w:rPr>
        <w:t>Załatwienie sprawy przy pomocy osoby przybranej</w:t>
      </w:r>
    </w:p>
    <w:p w14:paraId="6EFB224A" w14:textId="5132706C" w:rsidR="00C33465" w:rsidRPr="00466F90" w:rsidRDefault="00C33465" w:rsidP="007728DC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466F90">
        <w:rPr>
          <w:rFonts w:ascii="Arial" w:hAnsi="Arial" w:cs="Arial"/>
          <w:color w:val="000000" w:themeColor="text1"/>
          <w:sz w:val="24"/>
          <w:szCs w:val="24"/>
        </w:rPr>
        <w:t xml:space="preserve">Ustawa o języku migowym i innych środkach komunikowania wprowadza możliwość skorzystania przez osobę uprawnioną z pomocy udzielanej przez osobę przybraną w kontaktach z organami administracji publicznej. Osobą uprawnioną może być osoba, która ukończyła 16 rok życia i została wybrana przez osobę uprawnioną w celu ułatwienia porozumienia z osobą uprawnioną i udzielenia jej pomocy w załatwianiu spraw w organach administracji publicznej. Z pomocy osoby przybranej osoba uprawniona nie może </w:t>
      </w:r>
      <w:r w:rsidRPr="00466F90">
        <w:rPr>
          <w:rFonts w:ascii="Arial" w:hAnsi="Arial" w:cs="Arial"/>
          <w:color w:val="000000" w:themeColor="text1"/>
          <w:sz w:val="24"/>
          <w:szCs w:val="24"/>
        </w:rPr>
        <w:lastRenderedPageBreak/>
        <w:t>skorzystać wyłącznie ze względu na zasady określone w ustawie z dnia 5 sierpnia 2010  r. o ochronie informacji niejawnych (t. jedn. Dz.U.</w:t>
      </w:r>
      <w:r w:rsidR="00A62576">
        <w:rPr>
          <w:rFonts w:ascii="Arial" w:hAnsi="Arial" w:cs="Arial"/>
          <w:color w:val="000000" w:themeColor="text1"/>
          <w:sz w:val="24"/>
          <w:szCs w:val="24"/>
        </w:rPr>
        <w:t xml:space="preserve"> z 2019 r. </w:t>
      </w:r>
      <w:r w:rsidRPr="00466F90">
        <w:rPr>
          <w:rFonts w:ascii="Arial" w:hAnsi="Arial" w:cs="Arial"/>
          <w:color w:val="000000" w:themeColor="text1"/>
          <w:sz w:val="24"/>
          <w:szCs w:val="24"/>
        </w:rPr>
        <w:t>poz</w:t>
      </w:r>
      <w:r w:rsidR="00A62576">
        <w:rPr>
          <w:rFonts w:ascii="Arial" w:hAnsi="Arial" w:cs="Arial"/>
          <w:color w:val="000000" w:themeColor="text1"/>
          <w:sz w:val="24"/>
          <w:szCs w:val="24"/>
        </w:rPr>
        <w:t>. 742</w:t>
      </w:r>
      <w:r w:rsidRPr="00466F90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58F7AB62" w14:textId="77777777" w:rsidR="007728DC" w:rsidRPr="00466F90" w:rsidRDefault="007728DC" w:rsidP="00D3751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2F2CEDB" w14:textId="497CEF5D" w:rsidR="00C33465" w:rsidRPr="00466F90" w:rsidRDefault="00C33465" w:rsidP="00D3751B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66F90">
        <w:rPr>
          <w:rFonts w:ascii="Arial" w:hAnsi="Arial" w:cs="Arial"/>
          <w:b/>
          <w:bCs/>
          <w:color w:val="000000" w:themeColor="text1"/>
          <w:sz w:val="24"/>
          <w:szCs w:val="24"/>
        </w:rPr>
        <w:t>§4</w:t>
      </w:r>
    </w:p>
    <w:p w14:paraId="19A5BBD9" w14:textId="6C7FAC19" w:rsidR="00445C28" w:rsidRPr="00466F90" w:rsidRDefault="00445C28" w:rsidP="00D3751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6F90">
        <w:rPr>
          <w:rFonts w:ascii="Arial" w:hAnsi="Arial" w:cs="Arial"/>
          <w:b/>
          <w:bCs/>
          <w:sz w:val="24"/>
          <w:szCs w:val="24"/>
        </w:rPr>
        <w:t>Etapy obsługi osób niepełnosprawnych</w:t>
      </w:r>
    </w:p>
    <w:bookmarkEnd w:id="2"/>
    <w:p w14:paraId="3ADD9791" w14:textId="3076BE52" w:rsidR="00AB0154" w:rsidRPr="00466F90" w:rsidRDefault="00AB0154" w:rsidP="00AB015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>Wyznaczonym pracownikiem do obsługi osób z niepełnosprawnościami jes</w:t>
      </w:r>
      <w:r w:rsidR="00871DBD" w:rsidRPr="00466F90">
        <w:rPr>
          <w:rFonts w:ascii="Arial" w:hAnsi="Arial" w:cs="Arial"/>
          <w:sz w:val="24"/>
          <w:szCs w:val="24"/>
        </w:rPr>
        <w:t>t Magdalena Aleksandrowicz</w:t>
      </w:r>
      <w:r w:rsidR="004C28E8" w:rsidRPr="00466F90">
        <w:rPr>
          <w:rFonts w:ascii="Arial" w:hAnsi="Arial" w:cs="Arial"/>
          <w:sz w:val="24"/>
          <w:szCs w:val="24"/>
        </w:rPr>
        <w:t>.</w:t>
      </w:r>
    </w:p>
    <w:p w14:paraId="567022F5" w14:textId="2BD39EE3" w:rsidR="007728DC" w:rsidRPr="00466F90" w:rsidRDefault="007728DC" w:rsidP="007728D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>W Urzędzie Gminy w Czerminie osoby z niepełnosprawnościami obsługiwane są poza kolejnością.</w:t>
      </w:r>
    </w:p>
    <w:p w14:paraId="2FC58E57" w14:textId="0542EAF9" w:rsidR="00AB0154" w:rsidRPr="00466F90" w:rsidRDefault="00AB0154" w:rsidP="00AB015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>W celu ustalenia charakteru załatwianej sprawy wyznaczony pracownik przeprowadza wstępną rozmowę z klientem.</w:t>
      </w:r>
    </w:p>
    <w:p w14:paraId="589E2625" w14:textId="7A063A0D" w:rsidR="00AB0154" w:rsidRPr="00466F90" w:rsidRDefault="00AB0154" w:rsidP="00AB015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>Po ustaleniu przedmiotu sprawy pracownik, o którym mowa w ust. 1, informuje pracownika  komórki organizacyjnej lub na samodzielnym stanowisku pracy właściwej/właściwego rzeczowo do rozpatrzenia sprawy o konieczności obsłużenia osoby niepełnosprawnej bez zbędnej zwłok</w:t>
      </w:r>
      <w:r w:rsidR="00E861F7">
        <w:rPr>
          <w:rFonts w:ascii="Arial" w:hAnsi="Arial" w:cs="Arial"/>
          <w:sz w:val="24"/>
          <w:szCs w:val="24"/>
        </w:rPr>
        <w:t>i</w:t>
      </w:r>
      <w:r w:rsidRPr="00466F90">
        <w:rPr>
          <w:rFonts w:ascii="Arial" w:hAnsi="Arial" w:cs="Arial"/>
          <w:sz w:val="24"/>
          <w:szCs w:val="24"/>
        </w:rPr>
        <w:t>.</w:t>
      </w:r>
    </w:p>
    <w:p w14:paraId="5B49F7C3" w14:textId="4E2A50AA" w:rsidR="00AB0154" w:rsidRPr="00466F90" w:rsidRDefault="00AB0154" w:rsidP="00AB015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 xml:space="preserve">Urząd Gminy w Czerminie wyznacza osobę, która udziela osobie z </w:t>
      </w:r>
      <w:r w:rsidR="0083140E" w:rsidRPr="00466F90">
        <w:rPr>
          <w:rFonts w:ascii="Arial" w:hAnsi="Arial" w:cs="Arial"/>
          <w:sz w:val="24"/>
          <w:szCs w:val="24"/>
        </w:rPr>
        <w:t xml:space="preserve">niepełnosprawnością pomocy w </w:t>
      </w:r>
      <w:r w:rsidR="000B499A" w:rsidRPr="00466F90">
        <w:rPr>
          <w:rFonts w:ascii="Arial" w:hAnsi="Arial" w:cs="Arial"/>
          <w:sz w:val="24"/>
          <w:szCs w:val="24"/>
        </w:rPr>
        <w:t xml:space="preserve">dotarciu do miejsca obsługi, w razie takiej konieczności udaje się do niepełnosprawnego klienta i realizuje sprawę </w:t>
      </w:r>
      <w:r w:rsidR="00406164" w:rsidRPr="00466F90">
        <w:rPr>
          <w:rFonts w:ascii="Arial" w:hAnsi="Arial" w:cs="Arial"/>
          <w:sz w:val="24"/>
          <w:szCs w:val="24"/>
        </w:rPr>
        <w:t>na Sali posiedzeń na parterze budynku, a po zakończonej obsłudze pomaga w bezpiecznym opuszczeniu budynku Urzędu Gminy.</w:t>
      </w:r>
    </w:p>
    <w:p w14:paraId="48656B8A" w14:textId="75DB688B" w:rsidR="00406164" w:rsidRPr="00466F90" w:rsidRDefault="00406164" w:rsidP="00406164">
      <w:pPr>
        <w:pStyle w:val="Akapitzlist"/>
        <w:rPr>
          <w:rFonts w:ascii="Arial" w:hAnsi="Arial" w:cs="Arial"/>
          <w:sz w:val="24"/>
          <w:szCs w:val="24"/>
        </w:rPr>
      </w:pPr>
    </w:p>
    <w:p w14:paraId="140E0C3F" w14:textId="0C7AB64E" w:rsidR="007E78C8" w:rsidRPr="00466F90" w:rsidRDefault="007E78C8" w:rsidP="007E78C8">
      <w:pPr>
        <w:spacing w:line="240" w:lineRule="auto"/>
        <w:rPr>
          <w:rFonts w:ascii="Arial" w:hAnsi="Arial" w:cs="Arial"/>
          <w:sz w:val="24"/>
          <w:szCs w:val="24"/>
        </w:rPr>
      </w:pPr>
    </w:p>
    <w:p w14:paraId="0D3222A3" w14:textId="12CC113F" w:rsidR="007E78C8" w:rsidRPr="00466F90" w:rsidRDefault="007E78C8" w:rsidP="007E78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6F90">
        <w:rPr>
          <w:rFonts w:ascii="Arial" w:hAnsi="Arial" w:cs="Arial"/>
          <w:b/>
          <w:bCs/>
          <w:sz w:val="24"/>
          <w:szCs w:val="24"/>
        </w:rPr>
        <w:t>§</w:t>
      </w:r>
      <w:r w:rsidR="00C33465" w:rsidRPr="00466F90">
        <w:rPr>
          <w:rFonts w:ascii="Arial" w:hAnsi="Arial" w:cs="Arial"/>
          <w:b/>
          <w:bCs/>
          <w:sz w:val="24"/>
          <w:szCs w:val="24"/>
        </w:rPr>
        <w:t>5</w:t>
      </w:r>
    </w:p>
    <w:p w14:paraId="79711761" w14:textId="18BFEA91" w:rsidR="00445C28" w:rsidRPr="00466F90" w:rsidRDefault="00445C28" w:rsidP="007E78C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6F90">
        <w:rPr>
          <w:rFonts w:ascii="Arial" w:hAnsi="Arial" w:cs="Arial"/>
          <w:b/>
          <w:bCs/>
          <w:sz w:val="24"/>
          <w:szCs w:val="24"/>
        </w:rPr>
        <w:t>Dostęp do świadczenia usług tłumacza języka migowego</w:t>
      </w:r>
    </w:p>
    <w:p w14:paraId="5AB08B2D" w14:textId="50B58F3E" w:rsidR="007E78C8" w:rsidRPr="00466F90" w:rsidRDefault="007E78C8" w:rsidP="007E78C8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>Urząd Gminy w Czerminie, zgodnie z ustawą o języku migowymi innych środkach komunikowania z dnia 19 sierpnia 2011 r. (Dz.U. 201</w:t>
      </w:r>
      <w:r w:rsidR="006D5071">
        <w:rPr>
          <w:rFonts w:ascii="Arial" w:hAnsi="Arial" w:cs="Arial"/>
          <w:sz w:val="24"/>
          <w:szCs w:val="24"/>
        </w:rPr>
        <w:t>7 r.</w:t>
      </w:r>
      <w:r w:rsidRPr="00466F90">
        <w:rPr>
          <w:rFonts w:ascii="Arial" w:hAnsi="Arial" w:cs="Arial"/>
          <w:sz w:val="24"/>
          <w:szCs w:val="24"/>
        </w:rPr>
        <w:t xml:space="preserve"> poz. 1</w:t>
      </w:r>
      <w:r w:rsidR="006D5071">
        <w:rPr>
          <w:rFonts w:ascii="Arial" w:hAnsi="Arial" w:cs="Arial"/>
          <w:sz w:val="24"/>
          <w:szCs w:val="24"/>
        </w:rPr>
        <w:t>824</w:t>
      </w:r>
      <w:r w:rsidRPr="00466F90">
        <w:rPr>
          <w:rFonts w:ascii="Arial" w:hAnsi="Arial" w:cs="Arial"/>
          <w:sz w:val="24"/>
          <w:szCs w:val="24"/>
        </w:rPr>
        <w:t xml:space="preserve">) </w:t>
      </w:r>
      <w:r w:rsidR="00DF411E" w:rsidRPr="00466F90">
        <w:rPr>
          <w:rFonts w:ascii="Arial" w:hAnsi="Arial" w:cs="Arial"/>
          <w:sz w:val="24"/>
          <w:szCs w:val="24"/>
        </w:rPr>
        <w:t xml:space="preserve"> umożliwia osobie uprawnionej dostęp do świadczenia usług tłumacza PJM (polski języka migowy), SJM (system językowo-migowy), SKOGN (sposób komunikowania się osób głuchoniewidomych).</w:t>
      </w:r>
    </w:p>
    <w:p w14:paraId="4BA559FE" w14:textId="77777777" w:rsidR="00E72392" w:rsidRPr="00466F90" w:rsidRDefault="00E72392" w:rsidP="00E72392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>Zgłoszenie powinno zawierać następujące elementy: imię i nazwisko osoby</w:t>
      </w:r>
    </w:p>
    <w:p w14:paraId="0E87E0C4" w14:textId="4C232783" w:rsidR="00E72392" w:rsidRPr="00466F90" w:rsidRDefault="00E72392" w:rsidP="00E72392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>uprawnionej, adres zamieszkania (wraz z kodem pocztowym), propozycję terminu, wskazanie metody komunikowania się, krótki opis sprawy do załatwienia w Urzędzie, adres kontaktu zwrotnego, na który zostanie przesłana informacja z potwierdzeniem spotkania</w:t>
      </w:r>
      <w:r w:rsidR="00ED29F5">
        <w:rPr>
          <w:rFonts w:ascii="Arial" w:hAnsi="Arial" w:cs="Arial"/>
          <w:sz w:val="24"/>
          <w:szCs w:val="24"/>
        </w:rPr>
        <w:t xml:space="preserve">/ wzór wniosku zał. nr 2 do zarządzenia  nr /2021 </w:t>
      </w:r>
      <w:r w:rsidRPr="00466F90">
        <w:rPr>
          <w:rFonts w:ascii="Arial" w:hAnsi="Arial" w:cs="Arial"/>
          <w:sz w:val="24"/>
          <w:szCs w:val="24"/>
        </w:rPr>
        <w:t>.</w:t>
      </w:r>
    </w:p>
    <w:p w14:paraId="7111E7D6" w14:textId="77777777" w:rsidR="008B3223" w:rsidRPr="00466F90" w:rsidRDefault="00DF411E" w:rsidP="007E78C8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color w:val="000000" w:themeColor="text1"/>
          <w:sz w:val="24"/>
          <w:szCs w:val="24"/>
        </w:rPr>
        <w:t xml:space="preserve">W celu uzyskania świadczenia osoba uprawniona powinna zgłosić taką potrzebę w dowolnej formie (pisemnie, za pomocą faxu, e-maila, telefonicznie </w:t>
      </w:r>
      <w:r w:rsidR="008B3223" w:rsidRPr="00466F90">
        <w:rPr>
          <w:rFonts w:ascii="Arial" w:hAnsi="Arial" w:cs="Arial"/>
          <w:color w:val="000000" w:themeColor="text1"/>
          <w:sz w:val="24"/>
          <w:szCs w:val="24"/>
        </w:rPr>
        <w:t>bądź też przy pomocy osoby trzeciej) ze wskazaniem wybranej metody komunikowania się, co najmniej na 3 dni robocze przed tym zdarzeniem, z wyłączeniem sytuacji nagłych.</w:t>
      </w:r>
    </w:p>
    <w:p w14:paraId="2D759EA5" w14:textId="6695CA4F" w:rsidR="00BC1E5C" w:rsidRPr="00466F90" w:rsidRDefault="008B3223" w:rsidP="007E78C8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color w:val="000000" w:themeColor="text1"/>
          <w:sz w:val="24"/>
          <w:szCs w:val="24"/>
        </w:rPr>
        <w:t>Świadczenie jest bezpłatne dla osoby uprawnionej, będącą osobą niepełnosprawną w rozumieniu ustawy z dnia 27 sierpnia 1997 r. o rehabilitacji zawodowej i społecznej</w:t>
      </w:r>
      <w:r w:rsidR="0057247A" w:rsidRPr="00466F90">
        <w:rPr>
          <w:rFonts w:ascii="Arial" w:hAnsi="Arial" w:cs="Arial"/>
          <w:color w:val="000000" w:themeColor="text1"/>
          <w:sz w:val="24"/>
          <w:szCs w:val="24"/>
        </w:rPr>
        <w:t xml:space="preserve"> oraz zatrudnianiu osób niepełnosprawnych (Dz.U. z </w:t>
      </w:r>
      <w:r w:rsidR="0057247A" w:rsidRPr="00466F90">
        <w:rPr>
          <w:rFonts w:ascii="Arial" w:hAnsi="Arial" w:cs="Arial"/>
          <w:color w:val="000000" w:themeColor="text1"/>
          <w:sz w:val="24"/>
          <w:szCs w:val="24"/>
        </w:rPr>
        <w:lastRenderedPageBreak/>
        <w:t>20</w:t>
      </w:r>
      <w:r w:rsidR="0015226C">
        <w:rPr>
          <w:rFonts w:ascii="Arial" w:hAnsi="Arial" w:cs="Arial"/>
          <w:color w:val="000000" w:themeColor="text1"/>
          <w:sz w:val="24"/>
          <w:szCs w:val="24"/>
        </w:rPr>
        <w:t>21</w:t>
      </w:r>
      <w:r w:rsidR="0057247A" w:rsidRPr="00466F90">
        <w:rPr>
          <w:rFonts w:ascii="Arial" w:hAnsi="Arial" w:cs="Arial"/>
          <w:color w:val="000000" w:themeColor="text1"/>
          <w:sz w:val="24"/>
          <w:szCs w:val="24"/>
        </w:rPr>
        <w:t xml:space="preserve"> r. poz.</w:t>
      </w:r>
      <w:r w:rsidR="0015226C">
        <w:rPr>
          <w:rFonts w:ascii="Arial" w:hAnsi="Arial" w:cs="Arial"/>
          <w:color w:val="000000" w:themeColor="text1"/>
          <w:sz w:val="24"/>
          <w:szCs w:val="24"/>
        </w:rPr>
        <w:t>573</w:t>
      </w:r>
      <w:r w:rsidR="0057247A" w:rsidRPr="00466F90">
        <w:rPr>
          <w:rFonts w:ascii="Arial" w:hAnsi="Arial" w:cs="Arial"/>
          <w:color w:val="000000" w:themeColor="text1"/>
          <w:sz w:val="24"/>
          <w:szCs w:val="24"/>
        </w:rPr>
        <w:t xml:space="preserve"> z późń. zm.)</w:t>
      </w:r>
      <w:r w:rsidR="00BC1E5C" w:rsidRPr="00466F90">
        <w:rPr>
          <w:rFonts w:ascii="Arial" w:hAnsi="Arial" w:cs="Arial"/>
          <w:color w:val="000000" w:themeColor="text1"/>
          <w:sz w:val="24"/>
          <w:szCs w:val="24"/>
        </w:rPr>
        <w:t>, która zgłosi chęć skorzystania z pomocy tłumacza języka migowego.</w:t>
      </w:r>
    </w:p>
    <w:p w14:paraId="49E497C0" w14:textId="77777777" w:rsidR="00BC1E5C" w:rsidRPr="00466F90" w:rsidRDefault="00BC1E5C" w:rsidP="007E78C8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color w:val="000000" w:themeColor="text1"/>
          <w:sz w:val="24"/>
          <w:szCs w:val="24"/>
        </w:rPr>
        <w:t>Kontakt z Urzędem Gminy możliwy jest za pośrednictwem następujących narzędzi komunikacyjnych:</w:t>
      </w:r>
    </w:p>
    <w:p w14:paraId="79E01EF3" w14:textId="1DA63203" w:rsidR="00DF411E" w:rsidRPr="00466F90" w:rsidRDefault="008C5A0C" w:rsidP="008C5A0C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 xml:space="preserve">e-mail: </w:t>
      </w:r>
      <w:hyperlink r:id="rId6" w:history="1">
        <w:r w:rsidRPr="00466F90">
          <w:rPr>
            <w:rStyle w:val="Hipercze"/>
            <w:rFonts w:ascii="Arial" w:hAnsi="Arial" w:cs="Arial"/>
            <w:sz w:val="24"/>
            <w:szCs w:val="24"/>
          </w:rPr>
          <w:t>ugczermin@czermin.wlkp.pl</w:t>
        </w:r>
      </w:hyperlink>
    </w:p>
    <w:p w14:paraId="609B610C" w14:textId="435271BB" w:rsidR="008C5A0C" w:rsidRPr="00466F90" w:rsidRDefault="008C5A0C" w:rsidP="008C5A0C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>elektroniczna skrzynka ePUAP  2ay76x4pi6/SkrytkaESP</w:t>
      </w:r>
    </w:p>
    <w:p w14:paraId="4CE1F7C9" w14:textId="4E0956EB" w:rsidR="008C5A0C" w:rsidRPr="00466F90" w:rsidRDefault="008C5A0C" w:rsidP="008C5A0C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>pocztą tradycyjną na adres: Urząd Gminy w Czerminie, Czermin 47, 63-304 Czermin</w:t>
      </w:r>
    </w:p>
    <w:p w14:paraId="605890D8" w14:textId="68719336" w:rsidR="008C5A0C" w:rsidRDefault="008C5A0C" w:rsidP="008C5A0C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 xml:space="preserve">osobiście </w:t>
      </w:r>
      <w:r w:rsidR="003459AA" w:rsidRPr="00466F90">
        <w:rPr>
          <w:rFonts w:ascii="Arial" w:hAnsi="Arial" w:cs="Arial"/>
          <w:sz w:val="24"/>
          <w:szCs w:val="24"/>
        </w:rPr>
        <w:t>na Biurze Podawczym Urzędu Gminy w Czerminie</w:t>
      </w:r>
    </w:p>
    <w:p w14:paraId="68297CF2" w14:textId="7A4BF021" w:rsidR="00DE3DBD" w:rsidRPr="00466F90" w:rsidRDefault="00DE3DBD" w:rsidP="008C5A0C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 </w:t>
      </w:r>
      <w:r w:rsidRPr="00DE3DBD">
        <w:rPr>
          <w:rFonts w:ascii="Arial" w:hAnsi="Arial" w:cs="Arial"/>
          <w:sz w:val="24"/>
          <w:szCs w:val="24"/>
        </w:rPr>
        <w:t>627-416-031 lub 627-417-567</w:t>
      </w:r>
      <w:r>
        <w:rPr>
          <w:rFonts w:ascii="Arial" w:hAnsi="Arial" w:cs="Arial"/>
          <w:sz w:val="24"/>
          <w:szCs w:val="24"/>
        </w:rPr>
        <w:t>/</w:t>
      </w:r>
      <w:r w:rsidRPr="00DE3DBD">
        <w:rPr>
          <w:rFonts w:ascii="Arial" w:hAnsi="Arial" w:cs="Arial"/>
          <w:sz w:val="24"/>
          <w:szCs w:val="24"/>
        </w:rPr>
        <w:t> tel. kom. 575 781 367</w:t>
      </w:r>
    </w:p>
    <w:p w14:paraId="2AA8CE95" w14:textId="0CE251B1" w:rsidR="003459AA" w:rsidRPr="00466F90" w:rsidRDefault="003459AA" w:rsidP="008C5A0C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>fax:</w:t>
      </w:r>
      <w:r w:rsidR="00306D2C" w:rsidRPr="00466F90">
        <w:rPr>
          <w:rFonts w:ascii="Arial" w:hAnsi="Arial" w:cs="Arial"/>
          <w:sz w:val="24"/>
          <w:szCs w:val="24"/>
        </w:rPr>
        <w:t xml:space="preserve"> 627-417-324</w:t>
      </w:r>
    </w:p>
    <w:p w14:paraId="6164B217" w14:textId="23ED02C9" w:rsidR="00306D2C" w:rsidRPr="00466F90" w:rsidRDefault="00306D2C" w:rsidP="00306D2C">
      <w:pPr>
        <w:spacing w:line="240" w:lineRule="auto"/>
        <w:rPr>
          <w:rFonts w:ascii="Arial" w:hAnsi="Arial" w:cs="Arial"/>
          <w:sz w:val="24"/>
          <w:szCs w:val="24"/>
        </w:rPr>
      </w:pPr>
    </w:p>
    <w:p w14:paraId="5690A31F" w14:textId="77777777" w:rsidR="001D3A9C" w:rsidRPr="00466F90" w:rsidRDefault="001D3A9C" w:rsidP="00306D2C">
      <w:pPr>
        <w:spacing w:line="240" w:lineRule="auto"/>
        <w:rPr>
          <w:rFonts w:ascii="Arial" w:hAnsi="Arial" w:cs="Arial"/>
          <w:sz w:val="24"/>
          <w:szCs w:val="24"/>
        </w:rPr>
      </w:pPr>
    </w:p>
    <w:p w14:paraId="72BA540F" w14:textId="59072322" w:rsidR="00306D2C" w:rsidRPr="00466F90" w:rsidRDefault="00306D2C" w:rsidP="00306D2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_Hlk75171612"/>
      <w:r w:rsidRPr="00466F90">
        <w:rPr>
          <w:rFonts w:ascii="Arial" w:hAnsi="Arial" w:cs="Arial"/>
          <w:b/>
          <w:bCs/>
          <w:sz w:val="24"/>
          <w:szCs w:val="24"/>
        </w:rPr>
        <w:t>§</w:t>
      </w:r>
      <w:r w:rsidR="00C33465" w:rsidRPr="00466F90">
        <w:rPr>
          <w:rFonts w:ascii="Arial" w:hAnsi="Arial" w:cs="Arial"/>
          <w:b/>
          <w:bCs/>
          <w:sz w:val="24"/>
          <w:szCs w:val="24"/>
        </w:rPr>
        <w:t>6</w:t>
      </w:r>
    </w:p>
    <w:bookmarkEnd w:id="3"/>
    <w:p w14:paraId="45661694" w14:textId="747F0FFC" w:rsidR="00445C28" w:rsidRPr="00466F90" w:rsidRDefault="00445C28" w:rsidP="00306D2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6F90">
        <w:rPr>
          <w:rFonts w:ascii="Arial" w:hAnsi="Arial" w:cs="Arial"/>
          <w:b/>
          <w:bCs/>
          <w:sz w:val="24"/>
          <w:szCs w:val="24"/>
        </w:rPr>
        <w:t>Obieg wniosku o zapewnienie tłumacza języka migowego</w:t>
      </w:r>
    </w:p>
    <w:p w14:paraId="3884942C" w14:textId="4CE5263F" w:rsidR="00266224" w:rsidRPr="00466F90" w:rsidRDefault="00266224" w:rsidP="00266224">
      <w:pPr>
        <w:pStyle w:val="Akapitzlist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>Wniosek, o którym mowa w §5 ust. 2, składany przez osobę uprawnioną, po rejestracji w Biurze Podawczym przekazywany jest do pracownika właściwego rzeczowo do rozpatrzenia sprawy.</w:t>
      </w:r>
    </w:p>
    <w:p w14:paraId="3F108310" w14:textId="6D7F08F8" w:rsidR="009B1E6A" w:rsidRPr="00466F90" w:rsidRDefault="00266224" w:rsidP="00BF7BCF">
      <w:pPr>
        <w:pStyle w:val="Akapitzlist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>Jeżeli treść wniosku</w:t>
      </w:r>
      <w:r w:rsidR="00150EC7" w:rsidRPr="00466F90">
        <w:rPr>
          <w:rFonts w:ascii="Arial" w:hAnsi="Arial" w:cs="Arial"/>
          <w:sz w:val="24"/>
          <w:szCs w:val="24"/>
        </w:rPr>
        <w:t xml:space="preserve"> wskazuje, że </w:t>
      </w:r>
      <w:r w:rsidR="00BF7BCF" w:rsidRPr="00466F90">
        <w:rPr>
          <w:rFonts w:ascii="Arial" w:hAnsi="Arial" w:cs="Arial"/>
          <w:sz w:val="24"/>
          <w:szCs w:val="24"/>
        </w:rPr>
        <w:t xml:space="preserve">pomoc pracownika Urzędu Gminy jest niewystarczająca lub gdy </w:t>
      </w:r>
      <w:r w:rsidR="00150EC7" w:rsidRPr="00466F90">
        <w:rPr>
          <w:rFonts w:ascii="Arial" w:hAnsi="Arial" w:cs="Arial"/>
          <w:sz w:val="24"/>
          <w:szCs w:val="24"/>
        </w:rPr>
        <w:t>Wnioskodawca nie wyraża zgody na pomoc w komunikowaniu się przez pracownika Urzędu Gminy</w:t>
      </w:r>
      <w:r w:rsidR="00BF7BCF" w:rsidRPr="00466F90">
        <w:rPr>
          <w:rFonts w:ascii="Arial" w:hAnsi="Arial" w:cs="Arial"/>
          <w:sz w:val="24"/>
          <w:szCs w:val="24"/>
        </w:rPr>
        <w:t xml:space="preserve">, kierownik jednostki podejmuje działania </w:t>
      </w:r>
      <w:r w:rsidR="009B1E6A" w:rsidRPr="00466F90">
        <w:rPr>
          <w:rFonts w:ascii="Arial" w:hAnsi="Arial" w:cs="Arial"/>
          <w:sz w:val="24"/>
          <w:szCs w:val="24"/>
        </w:rPr>
        <w:t>zmierzające do zawarcia umowy o świadczenie usługi z tłumaczem posiadającym kwalifikacje wnioskowane przez uprawnionego</w:t>
      </w:r>
      <w:r w:rsidR="0061748A" w:rsidRPr="00466F90">
        <w:rPr>
          <w:rFonts w:ascii="Arial" w:hAnsi="Arial" w:cs="Arial"/>
          <w:sz w:val="24"/>
          <w:szCs w:val="24"/>
        </w:rPr>
        <w:t>.</w:t>
      </w:r>
    </w:p>
    <w:p w14:paraId="5221095D" w14:textId="58710721" w:rsidR="0035379B" w:rsidRPr="00466F90" w:rsidRDefault="0035379B" w:rsidP="0035379B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</w:p>
    <w:p w14:paraId="49753AB5" w14:textId="77777777" w:rsidR="004C28E8" w:rsidRPr="00466F90" w:rsidRDefault="004C28E8" w:rsidP="00446BC3">
      <w:pPr>
        <w:spacing w:line="240" w:lineRule="auto"/>
        <w:rPr>
          <w:rFonts w:ascii="Arial" w:hAnsi="Arial" w:cs="Arial"/>
          <w:sz w:val="24"/>
          <w:szCs w:val="24"/>
        </w:rPr>
      </w:pPr>
    </w:p>
    <w:p w14:paraId="217F547F" w14:textId="5D279393" w:rsidR="00446BC3" w:rsidRPr="00466F90" w:rsidRDefault="00446BC3" w:rsidP="00446BC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6F90">
        <w:rPr>
          <w:rFonts w:ascii="Arial" w:hAnsi="Arial" w:cs="Arial"/>
          <w:b/>
          <w:bCs/>
          <w:sz w:val="24"/>
          <w:szCs w:val="24"/>
        </w:rPr>
        <w:t>§</w:t>
      </w:r>
      <w:r w:rsidR="00C33465" w:rsidRPr="00466F90">
        <w:rPr>
          <w:rFonts w:ascii="Arial" w:hAnsi="Arial" w:cs="Arial"/>
          <w:b/>
          <w:bCs/>
          <w:sz w:val="24"/>
          <w:szCs w:val="24"/>
        </w:rPr>
        <w:t>7</w:t>
      </w:r>
    </w:p>
    <w:p w14:paraId="43396108" w14:textId="4E0390EB" w:rsidR="00446BC3" w:rsidRPr="00466F90" w:rsidRDefault="00446BC3" w:rsidP="00446BC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6F90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79DB621B" w14:textId="4C2071E7" w:rsidR="00446BC3" w:rsidRPr="00466F90" w:rsidRDefault="00825E64" w:rsidP="00825E64">
      <w:pPr>
        <w:pStyle w:val="Akapitzlist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466F90">
        <w:rPr>
          <w:rFonts w:ascii="Arial" w:hAnsi="Arial" w:cs="Arial"/>
          <w:sz w:val="24"/>
          <w:szCs w:val="24"/>
        </w:rPr>
        <w:t>Niezależnie od postanowień niniejszej procedury każd</w:t>
      </w:r>
      <w:r w:rsidR="00BF7BCF" w:rsidRPr="00466F90">
        <w:rPr>
          <w:rFonts w:ascii="Arial" w:hAnsi="Arial" w:cs="Arial"/>
          <w:sz w:val="24"/>
          <w:szCs w:val="24"/>
        </w:rPr>
        <w:t>y pracownik Urzędu Gminy w Czerminie zobowiązany jest okazać osobie niepełnosprawnej wszelką pomoc.</w:t>
      </w:r>
    </w:p>
    <w:p w14:paraId="7F1C784C" w14:textId="023FFC1E" w:rsidR="00C64BF5" w:rsidRDefault="00C64BF5">
      <w:pPr>
        <w:rPr>
          <w:rFonts w:ascii="Times New Roman" w:hAnsi="Times New Roman" w:cs="Times New Roman"/>
          <w:sz w:val="24"/>
          <w:szCs w:val="24"/>
        </w:rPr>
      </w:pPr>
    </w:p>
    <w:p w14:paraId="6BB7ABCA" w14:textId="00465AA0" w:rsidR="00C64BF5" w:rsidRDefault="00C64BF5">
      <w:pPr>
        <w:rPr>
          <w:rFonts w:ascii="Times New Roman" w:hAnsi="Times New Roman" w:cs="Times New Roman"/>
          <w:sz w:val="24"/>
          <w:szCs w:val="24"/>
        </w:rPr>
      </w:pPr>
    </w:p>
    <w:p w14:paraId="260F6872" w14:textId="3826995C" w:rsidR="00C64BF5" w:rsidRDefault="00C64BF5">
      <w:pPr>
        <w:rPr>
          <w:rFonts w:ascii="Times New Roman" w:hAnsi="Times New Roman" w:cs="Times New Roman"/>
          <w:sz w:val="24"/>
          <w:szCs w:val="24"/>
        </w:rPr>
      </w:pPr>
    </w:p>
    <w:p w14:paraId="3BD62C46" w14:textId="226D48B5" w:rsidR="00C64BF5" w:rsidRDefault="00C64BF5">
      <w:pPr>
        <w:rPr>
          <w:rFonts w:ascii="Times New Roman" w:hAnsi="Times New Roman" w:cs="Times New Roman"/>
          <w:sz w:val="24"/>
          <w:szCs w:val="24"/>
        </w:rPr>
      </w:pPr>
    </w:p>
    <w:p w14:paraId="558B01F9" w14:textId="50D78C77" w:rsidR="00C64BF5" w:rsidRDefault="00C64BF5">
      <w:pPr>
        <w:rPr>
          <w:rFonts w:ascii="Times New Roman" w:hAnsi="Times New Roman" w:cs="Times New Roman"/>
          <w:sz w:val="24"/>
          <w:szCs w:val="24"/>
        </w:rPr>
      </w:pPr>
    </w:p>
    <w:p w14:paraId="7834975B" w14:textId="149F6E01" w:rsidR="00C64BF5" w:rsidRDefault="00C64BF5">
      <w:pPr>
        <w:rPr>
          <w:rFonts w:ascii="Times New Roman" w:hAnsi="Times New Roman" w:cs="Times New Roman"/>
          <w:sz w:val="24"/>
          <w:szCs w:val="24"/>
        </w:rPr>
      </w:pPr>
    </w:p>
    <w:p w14:paraId="0E362301" w14:textId="7AE88530" w:rsidR="004C2292" w:rsidRDefault="004C2292" w:rsidP="00F51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4A759A" w14:textId="77777777" w:rsidR="004F47FA" w:rsidRDefault="004F47FA" w:rsidP="004C2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2FBC3D" w14:textId="065524C3" w:rsidR="004C2292" w:rsidRDefault="004C2292" w:rsidP="004C22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7013F3" w14:textId="77777777" w:rsidR="004C2292" w:rsidRPr="004C2292" w:rsidRDefault="004C2292" w:rsidP="004C229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4C2292" w:rsidRPr="004C2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452"/>
    <w:multiLevelType w:val="hybridMultilevel"/>
    <w:tmpl w:val="B336A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1191"/>
    <w:multiLevelType w:val="hybridMultilevel"/>
    <w:tmpl w:val="06181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1FA7"/>
    <w:multiLevelType w:val="hybridMultilevel"/>
    <w:tmpl w:val="5540C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193E"/>
    <w:multiLevelType w:val="hybridMultilevel"/>
    <w:tmpl w:val="139E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64F2"/>
    <w:multiLevelType w:val="hybridMultilevel"/>
    <w:tmpl w:val="2EB2E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23576"/>
    <w:multiLevelType w:val="hybridMultilevel"/>
    <w:tmpl w:val="82D8F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634D"/>
    <w:multiLevelType w:val="hybridMultilevel"/>
    <w:tmpl w:val="92F2C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42693"/>
    <w:multiLevelType w:val="hybridMultilevel"/>
    <w:tmpl w:val="6D666D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C779D8"/>
    <w:multiLevelType w:val="hybridMultilevel"/>
    <w:tmpl w:val="67E8B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E7977"/>
    <w:multiLevelType w:val="hybridMultilevel"/>
    <w:tmpl w:val="7A7EC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4226"/>
    <w:multiLevelType w:val="hybridMultilevel"/>
    <w:tmpl w:val="12360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364B5"/>
    <w:multiLevelType w:val="hybridMultilevel"/>
    <w:tmpl w:val="75E68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871E6"/>
    <w:multiLevelType w:val="hybridMultilevel"/>
    <w:tmpl w:val="E6C84956"/>
    <w:lvl w:ilvl="0" w:tplc="D5D84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F5540C"/>
    <w:multiLevelType w:val="hybridMultilevel"/>
    <w:tmpl w:val="4920A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0"/>
  </w:num>
  <w:num w:numId="5">
    <w:abstractNumId w:val="13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AF"/>
    <w:rsid w:val="00020B58"/>
    <w:rsid w:val="000517D3"/>
    <w:rsid w:val="00054C95"/>
    <w:rsid w:val="00076C3B"/>
    <w:rsid w:val="0009538C"/>
    <w:rsid w:val="000B499A"/>
    <w:rsid w:val="00133121"/>
    <w:rsid w:val="00150EC7"/>
    <w:rsid w:val="0015226C"/>
    <w:rsid w:val="001820FA"/>
    <w:rsid w:val="0018485F"/>
    <w:rsid w:val="001D3A9C"/>
    <w:rsid w:val="00266224"/>
    <w:rsid w:val="002931F1"/>
    <w:rsid w:val="002F739C"/>
    <w:rsid w:val="00306D2C"/>
    <w:rsid w:val="003459AA"/>
    <w:rsid w:val="0035379B"/>
    <w:rsid w:val="003B16F1"/>
    <w:rsid w:val="003B4E16"/>
    <w:rsid w:val="00406164"/>
    <w:rsid w:val="00445C28"/>
    <w:rsid w:val="00446BC3"/>
    <w:rsid w:val="00466F90"/>
    <w:rsid w:val="004B2D8E"/>
    <w:rsid w:val="004C2292"/>
    <w:rsid w:val="004C28E8"/>
    <w:rsid w:val="004E1183"/>
    <w:rsid w:val="004F47FA"/>
    <w:rsid w:val="00550189"/>
    <w:rsid w:val="005654BD"/>
    <w:rsid w:val="005678DE"/>
    <w:rsid w:val="0057247A"/>
    <w:rsid w:val="0060058A"/>
    <w:rsid w:val="0061748A"/>
    <w:rsid w:val="00664F3D"/>
    <w:rsid w:val="006C0C2A"/>
    <w:rsid w:val="006D5071"/>
    <w:rsid w:val="0072433A"/>
    <w:rsid w:val="007728DC"/>
    <w:rsid w:val="007D2872"/>
    <w:rsid w:val="007E78C8"/>
    <w:rsid w:val="00812FAF"/>
    <w:rsid w:val="00825E64"/>
    <w:rsid w:val="0083140E"/>
    <w:rsid w:val="00860EDC"/>
    <w:rsid w:val="00862A19"/>
    <w:rsid w:val="00871DBD"/>
    <w:rsid w:val="008B3223"/>
    <w:rsid w:val="008C48AF"/>
    <w:rsid w:val="008C5A0C"/>
    <w:rsid w:val="0090732B"/>
    <w:rsid w:val="009951C7"/>
    <w:rsid w:val="009A5494"/>
    <w:rsid w:val="009B1E6A"/>
    <w:rsid w:val="009C3C45"/>
    <w:rsid w:val="009E3A19"/>
    <w:rsid w:val="00A043F5"/>
    <w:rsid w:val="00A62576"/>
    <w:rsid w:val="00AB0154"/>
    <w:rsid w:val="00B44C35"/>
    <w:rsid w:val="00B76E0D"/>
    <w:rsid w:val="00BC1E5C"/>
    <w:rsid w:val="00BE0E0E"/>
    <w:rsid w:val="00BF7BCF"/>
    <w:rsid w:val="00C3161A"/>
    <w:rsid w:val="00C33465"/>
    <w:rsid w:val="00C64BF5"/>
    <w:rsid w:val="00C70EFD"/>
    <w:rsid w:val="00CC7F49"/>
    <w:rsid w:val="00D3751B"/>
    <w:rsid w:val="00D56806"/>
    <w:rsid w:val="00D74F0A"/>
    <w:rsid w:val="00DE3DBD"/>
    <w:rsid w:val="00DF411E"/>
    <w:rsid w:val="00E67FB1"/>
    <w:rsid w:val="00E72392"/>
    <w:rsid w:val="00E861F7"/>
    <w:rsid w:val="00ED29F5"/>
    <w:rsid w:val="00F5123E"/>
    <w:rsid w:val="00FB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B6B0"/>
  <w15:chartTrackingRefBased/>
  <w15:docId w15:val="{1D417400-D685-4C94-B158-AFE152C1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B16F1"/>
    <w:rPr>
      <w:color w:val="808080"/>
    </w:rPr>
  </w:style>
  <w:style w:type="paragraph" w:styleId="Akapitzlist">
    <w:name w:val="List Paragraph"/>
    <w:basedOn w:val="Normalny"/>
    <w:uiPriority w:val="34"/>
    <w:qFormat/>
    <w:rsid w:val="003B16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5A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5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czermin@czermin.wlk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4B0E6-12D2-4709-86F8-5B458033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Czermin</dc:creator>
  <cp:keywords/>
  <dc:description/>
  <cp:lastModifiedBy>Ug Czermin</cp:lastModifiedBy>
  <cp:revision>65</cp:revision>
  <cp:lastPrinted>2021-06-29T11:26:00Z</cp:lastPrinted>
  <dcterms:created xsi:type="dcterms:W3CDTF">2021-06-15T10:39:00Z</dcterms:created>
  <dcterms:modified xsi:type="dcterms:W3CDTF">2021-11-18T08:52:00Z</dcterms:modified>
</cp:coreProperties>
</file>