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481720" w:rsidRPr="00481720" w:rsidRDefault="00481720" w:rsidP="00481720">
      <w:pPr>
        <w:pStyle w:val="NormalnyWeb"/>
        <w:shd w:val="clear" w:color="auto" w:fill="FFFFFF"/>
        <w:spacing w:after="240"/>
        <w:jc w:val="both"/>
        <w:rPr>
          <w:rFonts w:ascii="Calibri" w:hAnsi="Calibri"/>
          <w:b/>
        </w:rPr>
      </w:pPr>
      <w:r w:rsidRPr="00481720">
        <w:rPr>
          <w:rFonts w:ascii="Calibri" w:hAnsi="Calibri"/>
          <w:b/>
        </w:rPr>
        <w:t>Uczysz się i masz rentę</w:t>
      </w:r>
      <w:r w:rsidRPr="00481720">
        <w:rPr>
          <w:b/>
        </w:rPr>
        <w:t xml:space="preserve"> </w:t>
      </w:r>
      <w:r w:rsidRPr="00481720">
        <w:rPr>
          <w:rFonts w:ascii="Calibri" w:hAnsi="Calibri"/>
          <w:b/>
        </w:rPr>
        <w:t>rodzinną, sprawdź o czy</w:t>
      </w:r>
      <w:r w:rsidR="00040B71">
        <w:rPr>
          <w:rFonts w:ascii="Calibri" w:hAnsi="Calibri"/>
          <w:b/>
        </w:rPr>
        <w:t>m</w:t>
      </w:r>
      <w:r w:rsidRPr="00481720">
        <w:rPr>
          <w:rFonts w:ascii="Calibri" w:hAnsi="Calibri"/>
          <w:b/>
        </w:rPr>
        <w:t xml:space="preserve"> musisz powiadomić ZUS</w:t>
      </w:r>
    </w:p>
    <w:p w:rsidR="00481720" w:rsidRPr="00481720" w:rsidRDefault="00481720" w:rsidP="00481720">
      <w:pPr>
        <w:pStyle w:val="NormalnyWeb"/>
        <w:shd w:val="clear" w:color="auto" w:fill="FFFFFF"/>
        <w:spacing w:after="240"/>
        <w:jc w:val="both"/>
        <w:rPr>
          <w:rFonts w:ascii="Calibri" w:hAnsi="Calibri"/>
          <w:b/>
        </w:rPr>
      </w:pPr>
      <w:r w:rsidRPr="00481720">
        <w:rPr>
          <w:rFonts w:ascii="Calibri" w:hAnsi="Calibri"/>
          <w:b/>
        </w:rPr>
        <w:t xml:space="preserve">Uczniowie i studenci, którzy otrzymują z Zakładu Ubezpieczeń Społecznych rentę rodzinną muszą powiadomić ZUS o kontynuowaniu </w:t>
      </w:r>
      <w:r w:rsidR="005C2CF8">
        <w:rPr>
          <w:rFonts w:ascii="Calibri" w:hAnsi="Calibri"/>
          <w:b/>
        </w:rPr>
        <w:t xml:space="preserve">lub zaprzestaniu </w:t>
      </w:r>
      <w:r w:rsidRPr="00481720">
        <w:rPr>
          <w:rFonts w:ascii="Calibri" w:hAnsi="Calibri"/>
          <w:b/>
        </w:rPr>
        <w:t xml:space="preserve">nauki.  </w:t>
      </w:r>
      <w:r w:rsidR="00586141">
        <w:rPr>
          <w:rFonts w:ascii="Calibri" w:hAnsi="Calibri"/>
          <w:b/>
        </w:rPr>
        <w:t>Przeczytaj, c</w:t>
      </w:r>
      <w:r w:rsidR="005C2CF8">
        <w:rPr>
          <w:rFonts w:ascii="Calibri" w:hAnsi="Calibri"/>
          <w:b/>
        </w:rPr>
        <w:t>o i k</w:t>
      </w:r>
      <w:r w:rsidRPr="00481720">
        <w:rPr>
          <w:rFonts w:ascii="Calibri" w:hAnsi="Calibri"/>
          <w:b/>
        </w:rPr>
        <w:t xml:space="preserve">iedy </w:t>
      </w:r>
      <w:r w:rsidR="005C2CF8">
        <w:rPr>
          <w:rFonts w:ascii="Calibri" w:hAnsi="Calibri"/>
          <w:b/>
        </w:rPr>
        <w:t>trzeba zrobić</w:t>
      </w:r>
      <w:r w:rsidRPr="00481720">
        <w:rPr>
          <w:rFonts w:ascii="Calibri" w:hAnsi="Calibri"/>
          <w:b/>
        </w:rPr>
        <w:t>, żeby nie stracić prawa do renty, albo nie zwracać nadpła</w:t>
      </w:r>
      <w:r w:rsidR="00056F89">
        <w:rPr>
          <w:rFonts w:ascii="Calibri" w:hAnsi="Calibri"/>
          <w:b/>
        </w:rPr>
        <w:t>conego</w:t>
      </w:r>
      <w:r w:rsidRPr="00481720">
        <w:rPr>
          <w:rFonts w:ascii="Calibri" w:hAnsi="Calibri"/>
          <w:b/>
        </w:rPr>
        <w:t xml:space="preserve"> świadczenia.</w:t>
      </w:r>
    </w:p>
    <w:p w:rsidR="00056F89" w:rsidRDefault="00056F89" w:rsidP="00481720">
      <w:pPr>
        <w:pStyle w:val="NormalnyWeb"/>
        <w:shd w:val="clear" w:color="auto" w:fill="FFFFFF"/>
        <w:spacing w:after="240"/>
        <w:jc w:val="both"/>
        <w:rPr>
          <w:rFonts w:ascii="Calibri" w:hAnsi="Calibri"/>
        </w:rPr>
      </w:pPr>
      <w:r w:rsidRPr="00056F89">
        <w:rPr>
          <w:rFonts w:ascii="Calibri" w:hAnsi="Calibri"/>
        </w:rPr>
        <w:t>Rent</w:t>
      </w:r>
      <w:r>
        <w:rPr>
          <w:rFonts w:ascii="Calibri" w:hAnsi="Calibri"/>
        </w:rPr>
        <w:t>a</w:t>
      </w:r>
      <w:r w:rsidRPr="00056F89">
        <w:rPr>
          <w:rFonts w:ascii="Calibri" w:hAnsi="Calibri"/>
        </w:rPr>
        <w:t xml:space="preserve"> rodzinn</w:t>
      </w:r>
      <w:r>
        <w:rPr>
          <w:rFonts w:ascii="Calibri" w:hAnsi="Calibri"/>
        </w:rPr>
        <w:t>a</w:t>
      </w:r>
      <w:r w:rsidRPr="00056F89">
        <w:rPr>
          <w:rFonts w:ascii="Calibri" w:hAnsi="Calibri"/>
        </w:rPr>
        <w:t xml:space="preserve"> </w:t>
      </w:r>
      <w:r>
        <w:rPr>
          <w:rFonts w:ascii="Calibri" w:hAnsi="Calibri"/>
        </w:rPr>
        <w:t>przysługuje</w:t>
      </w:r>
      <w:r w:rsidRPr="00056F89">
        <w:rPr>
          <w:rFonts w:ascii="Calibri" w:hAnsi="Calibri"/>
        </w:rPr>
        <w:t xml:space="preserve"> dzieciom </w:t>
      </w:r>
      <w:r>
        <w:rPr>
          <w:rFonts w:ascii="Calibri" w:hAnsi="Calibri"/>
        </w:rPr>
        <w:t>do</w:t>
      </w:r>
      <w:r w:rsidRPr="00056F89">
        <w:rPr>
          <w:rFonts w:ascii="Calibri" w:hAnsi="Calibri"/>
        </w:rPr>
        <w:t xml:space="preserve"> </w:t>
      </w:r>
      <w:r>
        <w:rPr>
          <w:rFonts w:ascii="Calibri" w:hAnsi="Calibri"/>
        </w:rPr>
        <w:t>u</w:t>
      </w:r>
      <w:r w:rsidRPr="00056F89">
        <w:rPr>
          <w:rFonts w:ascii="Calibri" w:hAnsi="Calibri"/>
        </w:rPr>
        <w:t xml:space="preserve">kończenia przez nie 16 </w:t>
      </w:r>
      <w:r>
        <w:rPr>
          <w:rFonts w:ascii="Calibri" w:hAnsi="Calibri"/>
        </w:rPr>
        <w:t xml:space="preserve">roku </w:t>
      </w:r>
      <w:r w:rsidR="00804D98">
        <w:rPr>
          <w:rFonts w:ascii="Calibri" w:hAnsi="Calibri"/>
        </w:rPr>
        <w:t>życia</w:t>
      </w:r>
      <w:r w:rsidRPr="00056F89">
        <w:rPr>
          <w:rFonts w:ascii="Calibri" w:hAnsi="Calibri"/>
        </w:rPr>
        <w:t xml:space="preserve">. Jeśli jednak dziecko nadal się kształci, </w:t>
      </w:r>
      <w:r w:rsidR="00804D98">
        <w:rPr>
          <w:rFonts w:ascii="Calibri" w:hAnsi="Calibri"/>
        </w:rPr>
        <w:t>dostanie</w:t>
      </w:r>
      <w:r w:rsidRPr="00056F89">
        <w:rPr>
          <w:rFonts w:ascii="Calibri" w:hAnsi="Calibri"/>
        </w:rPr>
        <w:t xml:space="preserve"> rentę aż do zakończenia n</w:t>
      </w:r>
      <w:r w:rsidR="00804D98">
        <w:rPr>
          <w:rFonts w:ascii="Calibri" w:hAnsi="Calibri"/>
        </w:rPr>
        <w:t>auki, lecz nie dłużej niż do 25</w:t>
      </w:r>
      <w:r w:rsidRPr="00056F89">
        <w:rPr>
          <w:rFonts w:ascii="Calibri" w:hAnsi="Calibri"/>
        </w:rPr>
        <w:t xml:space="preserve"> roku życia. Chyba, że urodziny te przypadają w trakcie ostatniego roku studiów – wówczas świadczenie </w:t>
      </w:r>
      <w:r w:rsidR="00804D98">
        <w:rPr>
          <w:rFonts w:ascii="Calibri" w:hAnsi="Calibri"/>
        </w:rPr>
        <w:t>przysługuje</w:t>
      </w:r>
      <w:r w:rsidRPr="00056F89">
        <w:rPr>
          <w:rFonts w:ascii="Calibri" w:hAnsi="Calibri"/>
        </w:rPr>
        <w:t xml:space="preserve"> do końca roku akademickiego.</w:t>
      </w:r>
      <w:r>
        <w:rPr>
          <w:rFonts w:ascii="Calibri" w:hAnsi="Calibri"/>
        </w:rPr>
        <w:t xml:space="preserve"> </w:t>
      </w:r>
    </w:p>
    <w:p w:rsidR="005C2CF8" w:rsidRDefault="00056F89" w:rsidP="00481720">
      <w:pPr>
        <w:pStyle w:val="NormalnyWeb"/>
        <w:shd w:val="clear" w:color="auto" w:fill="FFFFFF"/>
        <w:spacing w:after="240"/>
        <w:jc w:val="both"/>
        <w:rPr>
          <w:rFonts w:ascii="Calibri" w:hAnsi="Calibri"/>
        </w:rPr>
      </w:pPr>
      <w:r w:rsidRPr="00056F89">
        <w:rPr>
          <w:rFonts w:ascii="Calibri" w:hAnsi="Calibri"/>
        </w:rPr>
        <w:t xml:space="preserve">Renta wypłacana jest przez rok szkolny i okres wakacji. Zaraz po wakacjach, bądź jeszcze w trakcie ich trwania, uczniowie szkół ponadpodstawowych powinni </w:t>
      </w:r>
      <w:r w:rsidR="00804D98">
        <w:rPr>
          <w:rFonts w:ascii="Calibri" w:hAnsi="Calibri"/>
        </w:rPr>
        <w:t>z</w:t>
      </w:r>
      <w:r w:rsidRPr="00056F89">
        <w:rPr>
          <w:rFonts w:ascii="Calibri" w:hAnsi="Calibri"/>
        </w:rPr>
        <w:t xml:space="preserve">łożyć w Zakładzie Ubezpieczeń Społecznych wniosek o dalszą wypłatę świadczenia wraz z zaświadczeniem o kontynuowaniu nauki. Zaświadczenia takie </w:t>
      </w:r>
      <w:r w:rsidR="002A0333">
        <w:rPr>
          <w:rFonts w:ascii="Calibri" w:hAnsi="Calibri"/>
        </w:rPr>
        <w:t>wydaje</w:t>
      </w:r>
      <w:r w:rsidRPr="00056F89">
        <w:rPr>
          <w:rFonts w:ascii="Calibri" w:hAnsi="Calibri"/>
        </w:rPr>
        <w:t xml:space="preserve"> placówka, w której </w:t>
      </w:r>
      <w:r w:rsidR="00804D98">
        <w:rPr>
          <w:rFonts w:ascii="Calibri" w:hAnsi="Calibri"/>
        </w:rPr>
        <w:t>dziecko się uczy</w:t>
      </w:r>
      <w:r w:rsidR="005C2CF8">
        <w:rPr>
          <w:rFonts w:ascii="Calibri" w:hAnsi="Calibri"/>
        </w:rPr>
        <w:t>.</w:t>
      </w:r>
    </w:p>
    <w:p w:rsidR="005C2CF8" w:rsidRDefault="00056F89" w:rsidP="00481720">
      <w:pPr>
        <w:pStyle w:val="NormalnyWeb"/>
        <w:shd w:val="clear" w:color="auto" w:fill="FFFFFF"/>
        <w:spacing w:after="240"/>
        <w:jc w:val="both"/>
        <w:rPr>
          <w:rFonts w:ascii="Calibri" w:hAnsi="Calibri"/>
        </w:rPr>
      </w:pPr>
      <w:r>
        <w:rPr>
          <w:rFonts w:ascii="Calibri" w:hAnsi="Calibri"/>
        </w:rPr>
        <w:t>Zaświadczenie</w:t>
      </w:r>
      <w:r w:rsidR="00481720">
        <w:rPr>
          <w:rFonts w:ascii="Calibri" w:hAnsi="Calibri"/>
        </w:rPr>
        <w:t xml:space="preserve"> o kontynuowani</w:t>
      </w:r>
      <w:r>
        <w:rPr>
          <w:rFonts w:ascii="Calibri" w:hAnsi="Calibri"/>
        </w:rPr>
        <w:t>u</w:t>
      </w:r>
      <w:r w:rsidR="00481720">
        <w:rPr>
          <w:rFonts w:ascii="Calibri" w:hAnsi="Calibri"/>
        </w:rPr>
        <w:t xml:space="preserve"> </w:t>
      </w:r>
      <w:r>
        <w:rPr>
          <w:rFonts w:ascii="Calibri" w:hAnsi="Calibri"/>
        </w:rPr>
        <w:t>nauki</w:t>
      </w:r>
      <w:r w:rsidR="00481720">
        <w:rPr>
          <w:rFonts w:ascii="Calibri" w:hAnsi="Calibri"/>
        </w:rPr>
        <w:t xml:space="preserve"> </w:t>
      </w:r>
      <w:r>
        <w:rPr>
          <w:rFonts w:ascii="Calibri" w:hAnsi="Calibri"/>
        </w:rPr>
        <w:t>u</w:t>
      </w:r>
      <w:r w:rsidRPr="00056F89">
        <w:rPr>
          <w:rFonts w:ascii="Calibri" w:hAnsi="Calibri"/>
        </w:rPr>
        <w:t xml:space="preserve">czniowie szkół ponadpodstawowych </w:t>
      </w:r>
      <w:r w:rsidR="00481720">
        <w:rPr>
          <w:rFonts w:ascii="Calibri" w:hAnsi="Calibri"/>
        </w:rPr>
        <w:t xml:space="preserve">powinni złożyć w ZUS-ie najpóźniej we wrześniu. </w:t>
      </w:r>
      <w:r>
        <w:rPr>
          <w:rFonts w:ascii="Calibri" w:hAnsi="Calibri"/>
        </w:rPr>
        <w:t>Natomiast s</w:t>
      </w:r>
      <w:r w:rsidR="00481720">
        <w:rPr>
          <w:rFonts w:ascii="Calibri" w:hAnsi="Calibri"/>
        </w:rPr>
        <w:t xml:space="preserve">tudenci </w:t>
      </w:r>
      <w:r w:rsidR="00804D98">
        <w:rPr>
          <w:rFonts w:ascii="Calibri" w:hAnsi="Calibri"/>
        </w:rPr>
        <w:t>mają</w:t>
      </w:r>
      <w:r>
        <w:rPr>
          <w:rFonts w:ascii="Calibri" w:hAnsi="Calibri"/>
        </w:rPr>
        <w:t xml:space="preserve"> czas do</w:t>
      </w:r>
      <w:r w:rsidR="00481720">
        <w:rPr>
          <w:rFonts w:ascii="Calibri" w:hAnsi="Calibri"/>
        </w:rPr>
        <w:t xml:space="preserve"> końca października.</w:t>
      </w:r>
      <w:r w:rsidR="00815F55">
        <w:rPr>
          <w:rFonts w:ascii="Calibri" w:hAnsi="Calibri"/>
        </w:rPr>
        <w:t> </w:t>
      </w:r>
      <w:r w:rsidR="005C2CF8">
        <w:rPr>
          <w:rFonts w:ascii="Calibri" w:hAnsi="Calibri"/>
        </w:rPr>
        <w:t xml:space="preserve"> Zatem</w:t>
      </w:r>
      <w:r w:rsidR="00481720">
        <w:rPr>
          <w:rFonts w:ascii="Calibri" w:hAnsi="Calibri"/>
        </w:rPr>
        <w:t>, aby renta wypłacana była bez przerwy, należy pamiętać, by najpóźniej w ciągu miesiąca od ostatniej wypłaty złożyć do ZUS-u  wniosek wraz z zaświadczeniem o kontynuowaniu nauki.</w:t>
      </w:r>
    </w:p>
    <w:p w:rsidR="00815F55" w:rsidRDefault="005C2CF8" w:rsidP="00481720">
      <w:pPr>
        <w:pStyle w:val="NormalnyWeb"/>
        <w:shd w:val="clear" w:color="auto" w:fill="FFFFFF"/>
        <w:spacing w:after="240"/>
        <w:jc w:val="both"/>
        <w:rPr>
          <w:rFonts w:ascii="Calibri" w:hAnsi="Calibri"/>
        </w:rPr>
      </w:pPr>
      <w:r>
        <w:rPr>
          <w:rFonts w:ascii="Calibri" w:hAnsi="Calibri"/>
        </w:rPr>
        <w:t>Podobnie, j</w:t>
      </w:r>
      <w:r w:rsidR="00481720">
        <w:rPr>
          <w:rFonts w:ascii="Calibri" w:hAnsi="Calibri"/>
        </w:rPr>
        <w:t xml:space="preserve">eśli uprawniony do renty </w:t>
      </w:r>
      <w:r>
        <w:rPr>
          <w:rFonts w:ascii="Calibri" w:hAnsi="Calibri"/>
        </w:rPr>
        <w:t xml:space="preserve">uczeń/student </w:t>
      </w:r>
      <w:r w:rsidR="00481720">
        <w:rPr>
          <w:rFonts w:ascii="Calibri" w:hAnsi="Calibri"/>
        </w:rPr>
        <w:t xml:space="preserve">przestanie się uczyć, musi </w:t>
      </w:r>
      <w:r>
        <w:rPr>
          <w:rFonts w:ascii="Calibri" w:hAnsi="Calibri"/>
        </w:rPr>
        <w:t xml:space="preserve">niezwłocznie </w:t>
      </w:r>
      <w:r w:rsidR="00481720">
        <w:rPr>
          <w:rFonts w:ascii="Calibri" w:hAnsi="Calibri"/>
        </w:rPr>
        <w:t>zawiadomić o tym ZUS, który</w:t>
      </w:r>
      <w:r w:rsidR="00815F55">
        <w:rPr>
          <w:rFonts w:ascii="Calibri" w:hAnsi="Calibri"/>
        </w:rPr>
        <w:t xml:space="preserve"> wstrzyma wypłatę świadczenia. </w:t>
      </w:r>
      <w:r w:rsidR="00586141" w:rsidRPr="00586141">
        <w:rPr>
          <w:rFonts w:ascii="Calibri" w:hAnsi="Calibri"/>
        </w:rPr>
        <w:t>Jeśli nie zawiadomimy ZUS-u o okolicznościach powodujących zmniejszenie, zawieszenie lub utratę prawa do renty i Zakład nadal będzie wypłacał nam niezmienioną kwotę, będziemy musieli zwrócić nienależnie wypłacane nam świadczenia z odsetkami.</w:t>
      </w:r>
    </w:p>
    <w:p w:rsidR="00586141" w:rsidRDefault="00056F89" w:rsidP="00586141">
      <w:pPr>
        <w:shd w:val="clear" w:color="auto" w:fill="FFFFFF"/>
        <w:spacing w:before="360" w:beforeAutospacing="0" w:after="0" w:afterAutospacing="0"/>
        <w:jc w:val="left"/>
        <w:rPr>
          <w:rFonts w:asciiTheme="minorHAnsi" w:hAnsiTheme="minorHAnsi" w:cs="Helvetica"/>
          <w:szCs w:val="24"/>
        </w:rPr>
      </w:pPr>
      <w:r w:rsidRPr="00586141">
        <w:rPr>
          <w:rFonts w:asciiTheme="minorHAnsi" w:hAnsiTheme="minorHAnsi" w:cs="Helvetica"/>
          <w:szCs w:val="24"/>
        </w:rPr>
        <w:t xml:space="preserve">Jeżeli </w:t>
      </w:r>
      <w:r w:rsidR="00804D98">
        <w:rPr>
          <w:rFonts w:asciiTheme="minorHAnsi" w:hAnsiTheme="minorHAnsi" w:cs="Helvetica"/>
          <w:szCs w:val="24"/>
        </w:rPr>
        <w:t>pobieramy</w:t>
      </w:r>
      <w:r w:rsidRPr="00586141">
        <w:rPr>
          <w:rFonts w:asciiTheme="minorHAnsi" w:hAnsiTheme="minorHAnsi" w:cs="Helvetica"/>
          <w:szCs w:val="24"/>
        </w:rPr>
        <w:t xml:space="preserve"> rentę rod</w:t>
      </w:r>
      <w:r w:rsidR="00586141">
        <w:rPr>
          <w:rFonts w:asciiTheme="minorHAnsi" w:hAnsiTheme="minorHAnsi" w:cs="Helvetica"/>
          <w:szCs w:val="24"/>
        </w:rPr>
        <w:t xml:space="preserve">zinną musimy zawiadamiać  ZUS  między innymi o: </w:t>
      </w:r>
    </w:p>
    <w:p w:rsidR="00586141" w:rsidRDefault="00056F89" w:rsidP="00586141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="Helvetica"/>
          <w:szCs w:val="24"/>
        </w:rPr>
      </w:pPr>
      <w:r w:rsidRPr="00586141">
        <w:rPr>
          <w:rFonts w:asciiTheme="minorHAnsi" w:hAnsiTheme="minorHAnsi" w:cs="Helvetica"/>
          <w:szCs w:val="24"/>
        </w:rPr>
        <w:t xml:space="preserve">osiąganiu </w:t>
      </w:r>
      <w:r w:rsidR="000A758D">
        <w:rPr>
          <w:rFonts w:asciiTheme="minorHAnsi" w:hAnsiTheme="minorHAnsi" w:cs="Helvetica"/>
          <w:szCs w:val="24"/>
        </w:rPr>
        <w:t>przychodu z tytułu zatrudnienia,</w:t>
      </w:r>
    </w:p>
    <w:p w:rsidR="00586141" w:rsidRDefault="00056F89" w:rsidP="00586141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="Helvetica"/>
          <w:szCs w:val="24"/>
        </w:rPr>
      </w:pPr>
      <w:r w:rsidRPr="00586141">
        <w:rPr>
          <w:rFonts w:asciiTheme="minorHAnsi" w:hAnsiTheme="minorHAnsi" w:cs="Helvetica"/>
          <w:szCs w:val="24"/>
        </w:rPr>
        <w:t>o wysokości przychodu osiągniętego w minionym roku kalendarzowym – w terminie</w:t>
      </w:r>
      <w:r w:rsidR="000A758D">
        <w:rPr>
          <w:rFonts w:asciiTheme="minorHAnsi" w:hAnsiTheme="minorHAnsi" w:cs="Helvetica"/>
          <w:szCs w:val="24"/>
        </w:rPr>
        <w:t xml:space="preserve"> do końca lutego kolejnego roku,</w:t>
      </w:r>
    </w:p>
    <w:p w:rsidR="00586141" w:rsidRDefault="00056F89" w:rsidP="00586141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="Helvetica"/>
          <w:szCs w:val="24"/>
        </w:rPr>
      </w:pPr>
      <w:r w:rsidRPr="00586141">
        <w:rPr>
          <w:rFonts w:asciiTheme="minorHAnsi" w:hAnsiTheme="minorHAnsi" w:cs="Helvetica"/>
          <w:szCs w:val="24"/>
        </w:rPr>
        <w:t>zmianie miejsca zamieszkania, numeru rachunku bankowego,</w:t>
      </w:r>
    </w:p>
    <w:p w:rsidR="00586141" w:rsidRDefault="00056F89" w:rsidP="00586141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="Helvetica"/>
          <w:szCs w:val="24"/>
        </w:rPr>
      </w:pPr>
      <w:r w:rsidRPr="00586141">
        <w:rPr>
          <w:rFonts w:asciiTheme="minorHAnsi" w:hAnsiTheme="minorHAnsi" w:cs="Helvetica"/>
          <w:szCs w:val="24"/>
        </w:rPr>
        <w:t>pobieraniu renty z innego tytułu – przyznanej przez inny orga</w:t>
      </w:r>
      <w:r w:rsidR="000A758D">
        <w:rPr>
          <w:rFonts w:asciiTheme="minorHAnsi" w:hAnsiTheme="minorHAnsi" w:cs="Helvetica"/>
          <w:szCs w:val="24"/>
        </w:rPr>
        <w:t>n rentowy, bądź renty socjalnej,</w:t>
      </w:r>
    </w:p>
    <w:p w:rsidR="00586141" w:rsidRDefault="00056F89" w:rsidP="00586141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="Helvetica"/>
          <w:szCs w:val="24"/>
        </w:rPr>
      </w:pPr>
      <w:r w:rsidRPr="00586141">
        <w:rPr>
          <w:rFonts w:asciiTheme="minorHAnsi" w:hAnsiTheme="minorHAnsi" w:cs="Helvetica"/>
          <w:szCs w:val="24"/>
        </w:rPr>
        <w:t>zaprzestaniu uczęszczania do szkoły przez os</w:t>
      </w:r>
      <w:r w:rsidR="000A758D">
        <w:rPr>
          <w:rFonts w:asciiTheme="minorHAnsi" w:hAnsiTheme="minorHAnsi" w:cs="Helvetica"/>
          <w:szCs w:val="24"/>
        </w:rPr>
        <w:t>obę, która skończyła już 16 lat.</w:t>
      </w:r>
    </w:p>
    <w:p w:rsidR="00586141" w:rsidRDefault="00586141" w:rsidP="00481720">
      <w:pPr>
        <w:pStyle w:val="NormalnyWeb"/>
        <w:shd w:val="clear" w:color="auto" w:fill="FFFFFF"/>
        <w:spacing w:after="240"/>
        <w:jc w:val="both"/>
        <w:rPr>
          <w:rFonts w:ascii="Calibri" w:hAnsi="Calibri"/>
        </w:rPr>
      </w:pPr>
    </w:p>
    <w:p w:rsidR="00F00D7C" w:rsidRDefault="00040B71" w:rsidP="00481720">
      <w:pPr>
        <w:pStyle w:val="Jednostka"/>
        <w:jc w:val="both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Ewa Szymankiewicz</w:t>
      </w:r>
      <w:bookmarkStart w:id="0" w:name="_GoBack"/>
      <w:bookmarkEnd w:id="0"/>
    </w:p>
    <w:p w:rsidR="00040B71" w:rsidRDefault="00040B71" w:rsidP="00481720">
      <w:pPr>
        <w:pStyle w:val="Jednostka"/>
        <w:jc w:val="both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koordynator ds. komunikacji społecznej i edukacji</w:t>
      </w:r>
    </w:p>
    <w:p w:rsidR="00040B71" w:rsidRPr="00E06176" w:rsidRDefault="00040B71" w:rsidP="00481720">
      <w:pPr>
        <w:pStyle w:val="Jednostka"/>
        <w:jc w:val="both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ZUS </w:t>
      </w:r>
      <w:r>
        <w:rPr>
          <w:i/>
          <w:color w:val="auto"/>
          <w:sz w:val="24"/>
          <w:szCs w:val="24"/>
        </w:rPr>
        <w:t>Oddział</w:t>
      </w:r>
      <w:r>
        <w:rPr>
          <w:i/>
          <w:color w:val="auto"/>
          <w:sz w:val="24"/>
          <w:szCs w:val="24"/>
        </w:rPr>
        <w:t xml:space="preserve"> w Ostrowie Wielkopolskim </w:t>
      </w:r>
    </w:p>
    <w:sectPr w:rsidR="00040B71" w:rsidRPr="00E06176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28" w:rsidRDefault="00975E28">
      <w:pPr>
        <w:spacing w:before="0" w:after="0"/>
      </w:pPr>
      <w:r>
        <w:separator/>
      </w:r>
    </w:p>
  </w:endnote>
  <w:endnote w:type="continuationSeparator" w:id="0">
    <w:p w:rsidR="00975E28" w:rsidRDefault="00975E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586141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975E28">
      <w:fldChar w:fldCharType="begin"/>
    </w:r>
    <w:r w:rsidR="00975E28">
      <w:instrText xml:space="preserve"> NUMPAGES  \* MERGEFORMAT </w:instrText>
    </w:r>
    <w:r w:rsidR="00975E28">
      <w:fldChar w:fldCharType="separate"/>
    </w:r>
    <w:r w:rsidR="00586141" w:rsidRPr="00586141">
      <w:rPr>
        <w:rStyle w:val="StopkastronyZnak"/>
        <w:noProof/>
      </w:rPr>
      <w:t>2</w:t>
    </w:r>
    <w:r w:rsidR="00975E28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28" w:rsidRDefault="00975E28">
      <w:pPr>
        <w:spacing w:before="0" w:after="0"/>
      </w:pPr>
      <w:r>
        <w:separator/>
      </w:r>
    </w:p>
  </w:footnote>
  <w:footnote w:type="continuationSeparator" w:id="0">
    <w:p w:rsidR="00975E28" w:rsidRDefault="00975E2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40B71"/>
    <w:rsid w:val="00056F89"/>
    <w:rsid w:val="00063943"/>
    <w:rsid w:val="000675D1"/>
    <w:rsid w:val="000A758D"/>
    <w:rsid w:val="000E2A9E"/>
    <w:rsid w:val="002A0333"/>
    <w:rsid w:val="00374BC5"/>
    <w:rsid w:val="00481720"/>
    <w:rsid w:val="00586141"/>
    <w:rsid w:val="005C2CF8"/>
    <w:rsid w:val="005E683D"/>
    <w:rsid w:val="007A6BEE"/>
    <w:rsid w:val="007C36C6"/>
    <w:rsid w:val="00804D98"/>
    <w:rsid w:val="008055FE"/>
    <w:rsid w:val="00815F55"/>
    <w:rsid w:val="00841560"/>
    <w:rsid w:val="0091680F"/>
    <w:rsid w:val="0096435C"/>
    <w:rsid w:val="00975E28"/>
    <w:rsid w:val="009F21B1"/>
    <w:rsid w:val="00A459DD"/>
    <w:rsid w:val="00AD7739"/>
    <w:rsid w:val="00B2109E"/>
    <w:rsid w:val="00BD516C"/>
    <w:rsid w:val="00D36A83"/>
    <w:rsid w:val="00D978C4"/>
    <w:rsid w:val="00DD5656"/>
    <w:rsid w:val="00E06176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81720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Akapitzlist">
    <w:name w:val="List Paragraph"/>
    <w:basedOn w:val="Normalny"/>
    <w:uiPriority w:val="34"/>
    <w:qFormat/>
    <w:rsid w:val="00586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81720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Akapitzlist">
    <w:name w:val="List Paragraph"/>
    <w:basedOn w:val="Normalny"/>
    <w:uiPriority w:val="34"/>
    <w:qFormat/>
    <w:rsid w:val="0058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4195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391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Szymankiewicz, Ewa</cp:lastModifiedBy>
  <cp:revision>5</cp:revision>
  <cp:lastPrinted>2017-08-31T10:00:00Z</cp:lastPrinted>
  <dcterms:created xsi:type="dcterms:W3CDTF">2018-08-22T12:05:00Z</dcterms:created>
  <dcterms:modified xsi:type="dcterms:W3CDTF">2019-08-29T06:54:00Z</dcterms:modified>
</cp:coreProperties>
</file>